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AD53F" w14:textId="5FB3E848" w:rsidR="00BD72E0" w:rsidRPr="00C05F74" w:rsidRDefault="00713B5B" w:rsidP="009067FA">
      <w:pPr>
        <w:pStyle w:val="Heading1"/>
        <w:spacing w:line="276" w:lineRule="auto"/>
        <w:jc w:val="center"/>
        <w:rPr>
          <w:rFonts w:asciiTheme="minorHAnsi" w:hAnsiTheme="minorHAnsi" w:cstheme="minorHAnsi"/>
          <w:szCs w:val="36"/>
        </w:rPr>
      </w:pPr>
      <w:r>
        <w:rPr>
          <w:szCs w:val="36"/>
        </w:rPr>
        <w:t>How Things Work</w:t>
      </w:r>
    </w:p>
    <w:p w14:paraId="1B496ACA" w14:textId="39E71445" w:rsidR="00713B5B" w:rsidRPr="002548E3" w:rsidRDefault="00713B5B" w:rsidP="2832C913">
      <w:pPr>
        <w:rPr>
          <w:rFonts w:ascii="Calibri" w:hAnsi="Calibri" w:cs="Calibri"/>
          <w:sz w:val="22"/>
        </w:rPr>
      </w:pPr>
      <w:r w:rsidRPr="2832C913">
        <w:rPr>
          <w:rFonts w:ascii="Calibri" w:hAnsi="Calibri" w:cs="Calibri"/>
          <w:i/>
          <w:iCs/>
          <w:sz w:val="22"/>
        </w:rPr>
        <w:t>How Things Work</w:t>
      </w:r>
      <w:r w:rsidRPr="2832C913">
        <w:rPr>
          <w:rFonts w:ascii="Calibri" w:hAnsi="Calibri" w:cs="Calibri"/>
          <w:sz w:val="22"/>
        </w:rPr>
        <w:t xml:space="preserve"> outlines all the important things to know </w:t>
      </w:r>
      <w:proofErr w:type="gramStart"/>
      <w:r w:rsidRPr="2832C913">
        <w:rPr>
          <w:rFonts w:ascii="Calibri" w:hAnsi="Calibri" w:cs="Calibri"/>
          <w:sz w:val="22"/>
        </w:rPr>
        <w:t>in order to</w:t>
      </w:r>
      <w:proofErr w:type="gramEnd"/>
      <w:r w:rsidRPr="2832C913">
        <w:rPr>
          <w:rFonts w:ascii="Calibri" w:hAnsi="Calibri" w:cs="Calibri"/>
          <w:sz w:val="22"/>
        </w:rPr>
        <w:t xml:space="preserve"> have a successful experience at</w:t>
      </w:r>
      <w:r w:rsidR="5396BB66" w:rsidRPr="2832C913">
        <w:rPr>
          <w:rFonts w:ascii="Calibri" w:hAnsi="Calibri" w:cs="Calibri"/>
          <w:sz w:val="22"/>
        </w:rPr>
        <w:t xml:space="preserve"> WSPTA</w:t>
      </w:r>
      <w:r w:rsidRPr="2832C913">
        <w:rPr>
          <w:rFonts w:ascii="Calibri" w:hAnsi="Calibri" w:cs="Calibri"/>
          <w:sz w:val="22"/>
        </w:rPr>
        <w:t xml:space="preserve"> Legislative Assembly. Many of the “rules” are requirements of the law (noted as Revised Code of Washington (RCW)), </w:t>
      </w:r>
      <w:r w:rsidRPr="2832C913">
        <w:rPr>
          <w:rFonts w:ascii="Calibri" w:hAnsi="Calibri" w:cs="Calibri"/>
          <w:i/>
          <w:iCs/>
          <w:sz w:val="22"/>
        </w:rPr>
        <w:t>WSPTA Uniform Bylaws</w:t>
      </w:r>
      <w:r w:rsidRPr="2832C913">
        <w:rPr>
          <w:rFonts w:ascii="Calibri" w:hAnsi="Calibri" w:cs="Calibri"/>
          <w:sz w:val="22"/>
        </w:rPr>
        <w:t xml:space="preserve"> (bylaws), </w:t>
      </w:r>
      <w:r w:rsidRPr="2832C913">
        <w:rPr>
          <w:rFonts w:ascii="Calibri" w:hAnsi="Calibri" w:cs="Calibri"/>
          <w:i/>
          <w:iCs/>
          <w:sz w:val="22"/>
        </w:rPr>
        <w:t>WSPTA Policy</w:t>
      </w:r>
      <w:r w:rsidRPr="2832C913">
        <w:rPr>
          <w:rFonts w:ascii="Calibri" w:hAnsi="Calibri" w:cs="Calibri"/>
          <w:sz w:val="22"/>
        </w:rPr>
        <w:t xml:space="preserve"> (policy), or our parliamentary authority, Robert’s Rules of Order Newly Revised (RR). The information in the debate and voting section is contained in the proposed 202</w:t>
      </w:r>
      <w:r w:rsidR="00E3303A" w:rsidRPr="2832C913">
        <w:rPr>
          <w:rFonts w:ascii="Calibri" w:hAnsi="Calibri" w:cs="Calibri"/>
          <w:sz w:val="22"/>
        </w:rPr>
        <w:t>5</w:t>
      </w:r>
      <w:r w:rsidRPr="2832C913">
        <w:rPr>
          <w:rFonts w:ascii="Calibri" w:hAnsi="Calibri" w:cs="Calibri"/>
          <w:sz w:val="22"/>
        </w:rPr>
        <w:t xml:space="preserve"> WSPTA Legislative Assembly Standing Rules (SRs).</w:t>
      </w:r>
    </w:p>
    <w:p w14:paraId="6A9285F2" w14:textId="77777777" w:rsidR="00713B5B" w:rsidRPr="00F92BE0" w:rsidRDefault="00713B5B" w:rsidP="00713B5B">
      <w:pPr>
        <w:pStyle w:val="Heading1"/>
        <w:spacing w:before="100"/>
      </w:pPr>
      <w:r w:rsidRPr="00F92BE0">
        <w:rPr>
          <w:color w:val="002C53"/>
          <w:sz w:val="32"/>
        </w:rPr>
        <w:t xml:space="preserve">Important </w:t>
      </w:r>
      <w:sdt>
        <w:sdtPr>
          <w:rPr>
            <w:sz w:val="32"/>
          </w:rPr>
          <w:tag w:val="goog_rdk_0"/>
          <w:id w:val="-1328824827"/>
        </w:sdtPr>
        <w:sdtEndPr/>
        <w:sdtContent/>
      </w:sdt>
      <w:sdt>
        <w:sdtPr>
          <w:rPr>
            <w:sz w:val="32"/>
          </w:rPr>
          <w:tag w:val="goog_rdk_1"/>
          <w:id w:val="451208998"/>
        </w:sdtPr>
        <w:sdtEndPr/>
        <w:sdtContent/>
      </w:sdt>
      <w:sdt>
        <w:sdtPr>
          <w:rPr>
            <w:sz w:val="32"/>
          </w:rPr>
          <w:tag w:val="goog_rdk_2"/>
          <w:id w:val="143869069"/>
        </w:sdtPr>
        <w:sdtEndPr/>
        <w:sdtContent/>
      </w:sdt>
      <w:r w:rsidRPr="00F92BE0">
        <w:rPr>
          <w:color w:val="002C53"/>
          <w:sz w:val="32"/>
        </w:rPr>
        <w:t>Deadlines</w:t>
      </w:r>
      <w:r w:rsidRPr="00F92BE0">
        <w:rPr>
          <w:color w:val="002C53"/>
        </w:rPr>
        <w:t xml:space="preserve"> </w:t>
      </w:r>
      <w:r w:rsidRPr="00F92BE0">
        <w:rPr>
          <w:rFonts w:ascii="Aptos" w:eastAsia="Aptos" w:hAnsi="Aptos" w:cs="Aptos"/>
          <w:color w:val="000000"/>
          <w:sz w:val="18"/>
          <w:szCs w:val="18"/>
        </w:rPr>
        <w:t>(RCW, policy, SRs)</w:t>
      </w:r>
    </w:p>
    <w:p w14:paraId="12298875" w14:textId="0F4F2F38" w:rsidR="00713B5B" w:rsidRPr="00F92BE0" w:rsidRDefault="00713B5B" w:rsidP="5BC79BDC">
      <w:pPr>
        <w:widowControl w:val="0"/>
        <w:numPr>
          <w:ilvl w:val="0"/>
          <w:numId w:val="15"/>
        </w:numPr>
        <w:pBdr>
          <w:top w:val="nil"/>
          <w:left w:val="nil"/>
          <w:bottom w:val="nil"/>
          <w:right w:val="nil"/>
          <w:between w:val="nil"/>
        </w:pBdr>
        <w:autoSpaceDE w:val="0"/>
        <w:autoSpaceDN w:val="0"/>
        <w:spacing w:before="21" w:after="0" w:line="240" w:lineRule="auto"/>
        <w:ind w:left="540"/>
        <w:rPr>
          <w:sz w:val="22"/>
        </w:rPr>
      </w:pPr>
      <w:r w:rsidRPr="00F92BE0">
        <w:rPr>
          <w:rFonts w:ascii="Calibri" w:eastAsia="Calibri" w:hAnsi="Calibri" w:cs="Calibri"/>
          <w:b/>
          <w:bCs/>
          <w:color w:val="000000" w:themeColor="text1"/>
          <w:sz w:val="22"/>
        </w:rPr>
        <w:t>Voting delegate</w:t>
      </w:r>
      <w:r w:rsidRPr="00F92BE0">
        <w:rPr>
          <w:rFonts w:ascii="Calibri" w:eastAsia="Calibri" w:hAnsi="Calibri" w:cs="Calibri"/>
          <w:color w:val="000000" w:themeColor="text1"/>
          <w:sz w:val="22"/>
        </w:rPr>
        <w:t xml:space="preserve"> </w:t>
      </w:r>
      <w:hyperlink r:id="rId11" w:history="1">
        <w:r w:rsidR="00F92BE0" w:rsidRPr="00F92BE0">
          <w:rPr>
            <w:rStyle w:val="Hyperlink"/>
            <w:rFonts w:ascii="Calibri" w:eastAsia="Calibri" w:hAnsi="Calibri" w:cs="Calibri"/>
            <w:sz w:val="22"/>
          </w:rPr>
          <w:t>registration</w:t>
        </w:r>
      </w:hyperlink>
      <w:r w:rsidR="00F92BE0" w:rsidRPr="00F92BE0">
        <w:rPr>
          <w:rFonts w:ascii="Calibri" w:eastAsia="Calibri" w:hAnsi="Calibri" w:cs="Calibri"/>
          <w:color w:val="000000" w:themeColor="text1"/>
          <w:sz w:val="22"/>
        </w:rPr>
        <w:t xml:space="preserve"> </w:t>
      </w:r>
      <w:sdt>
        <w:sdtPr>
          <w:rPr>
            <w:sz w:val="22"/>
          </w:rPr>
          <w:tag w:val="goog_rdk_3"/>
          <w:id w:val="612554575"/>
        </w:sdtPr>
        <w:sdtEndPr/>
        <w:sdtContent/>
      </w:sdt>
      <w:sdt>
        <w:sdtPr>
          <w:rPr>
            <w:sz w:val="22"/>
          </w:rPr>
          <w:tag w:val="goog_rdk_4"/>
          <w:id w:val="1538844326"/>
        </w:sdtPr>
        <w:sdtEndPr/>
        <w:sdtContent/>
      </w:sdt>
      <w:r w:rsidRPr="00F92BE0">
        <w:rPr>
          <w:rFonts w:ascii="Calibri" w:eastAsia="Calibri" w:hAnsi="Calibri" w:cs="Calibri"/>
          <w:color w:val="000000" w:themeColor="text1"/>
          <w:sz w:val="22"/>
        </w:rPr>
        <w:t xml:space="preserve">deadline is </w:t>
      </w:r>
      <w:r w:rsidRPr="00F92BE0">
        <w:rPr>
          <w:rFonts w:ascii="Calibri" w:eastAsia="Calibri" w:hAnsi="Calibri" w:cs="Calibri"/>
          <w:b/>
          <w:bCs/>
          <w:color w:val="000000" w:themeColor="text1"/>
          <w:sz w:val="22"/>
        </w:rPr>
        <w:t xml:space="preserve">October </w:t>
      </w:r>
      <w:r w:rsidR="009D72B0" w:rsidRPr="00F92BE0">
        <w:rPr>
          <w:rFonts w:ascii="Calibri" w:eastAsia="Calibri" w:hAnsi="Calibri" w:cs="Calibri"/>
          <w:b/>
          <w:bCs/>
          <w:color w:val="000000" w:themeColor="text1"/>
          <w:sz w:val="22"/>
        </w:rPr>
        <w:t>6</w:t>
      </w:r>
      <w:r w:rsidRPr="00F92BE0">
        <w:rPr>
          <w:rFonts w:ascii="Calibri" w:eastAsia="Calibri" w:hAnsi="Calibri" w:cs="Calibri"/>
          <w:b/>
          <w:bCs/>
          <w:color w:val="000000" w:themeColor="text1"/>
          <w:sz w:val="22"/>
        </w:rPr>
        <w:t xml:space="preserve"> at noon</w:t>
      </w:r>
      <w:r w:rsidRPr="00F92BE0">
        <w:rPr>
          <w:rFonts w:ascii="Calibri" w:eastAsia="Calibri" w:hAnsi="Calibri" w:cs="Calibri"/>
          <w:color w:val="000000" w:themeColor="text1"/>
          <w:sz w:val="22"/>
        </w:rPr>
        <w:t>.</w:t>
      </w:r>
    </w:p>
    <w:p w14:paraId="4364F4D6" w14:textId="1593B8D5" w:rsidR="005C2DAF" w:rsidRPr="00B43C8E" w:rsidRDefault="00EB6131" w:rsidP="2832C913">
      <w:pPr>
        <w:widowControl w:val="0"/>
        <w:numPr>
          <w:ilvl w:val="0"/>
          <w:numId w:val="15"/>
        </w:numPr>
        <w:pBdr>
          <w:top w:val="nil"/>
          <w:left w:val="nil"/>
          <w:bottom w:val="nil"/>
          <w:right w:val="nil"/>
          <w:between w:val="nil"/>
        </w:pBdr>
        <w:autoSpaceDE w:val="0"/>
        <w:autoSpaceDN w:val="0"/>
        <w:spacing w:before="21" w:after="0" w:line="240" w:lineRule="auto"/>
        <w:ind w:left="540"/>
        <w:rPr>
          <w:sz w:val="22"/>
        </w:rPr>
      </w:pPr>
      <w:r w:rsidRPr="2832C913">
        <w:rPr>
          <w:rFonts w:ascii="Calibri" w:eastAsia="Calibri" w:hAnsi="Calibri" w:cs="Calibri"/>
          <w:b/>
          <w:bCs/>
          <w:color w:val="000000" w:themeColor="text1"/>
          <w:sz w:val="22"/>
        </w:rPr>
        <w:t xml:space="preserve">Registration for provisional delegates </w:t>
      </w:r>
      <w:r w:rsidR="00DB333A" w:rsidRPr="2832C913">
        <w:rPr>
          <w:rFonts w:ascii="Calibri" w:eastAsia="Calibri" w:hAnsi="Calibri" w:cs="Calibri"/>
          <w:b/>
          <w:bCs/>
          <w:color w:val="000000" w:themeColor="text1"/>
          <w:sz w:val="22"/>
        </w:rPr>
        <w:t xml:space="preserve">is </w:t>
      </w:r>
      <w:r w:rsidR="006807DE" w:rsidRPr="2832C913">
        <w:rPr>
          <w:rFonts w:ascii="Calibri" w:eastAsia="Calibri" w:hAnsi="Calibri" w:cs="Calibri"/>
          <w:b/>
          <w:bCs/>
          <w:color w:val="000000" w:themeColor="text1"/>
          <w:sz w:val="22"/>
        </w:rPr>
        <w:t>O</w:t>
      </w:r>
      <w:r w:rsidRPr="2832C913">
        <w:rPr>
          <w:rFonts w:ascii="Calibri" w:eastAsia="Calibri" w:hAnsi="Calibri" w:cs="Calibri"/>
          <w:b/>
          <w:bCs/>
          <w:color w:val="000000" w:themeColor="text1"/>
          <w:sz w:val="22"/>
        </w:rPr>
        <w:t>ct</w:t>
      </w:r>
      <w:r w:rsidR="009D24D2" w:rsidRPr="2832C913">
        <w:rPr>
          <w:rFonts w:ascii="Calibri" w:eastAsia="Calibri" w:hAnsi="Calibri" w:cs="Calibri"/>
          <w:b/>
          <w:bCs/>
          <w:color w:val="000000" w:themeColor="text1"/>
          <w:sz w:val="22"/>
        </w:rPr>
        <w:t>ober</w:t>
      </w:r>
      <w:r w:rsidRPr="2832C913">
        <w:rPr>
          <w:rFonts w:ascii="Calibri" w:eastAsia="Calibri" w:hAnsi="Calibri" w:cs="Calibri"/>
          <w:b/>
          <w:bCs/>
          <w:color w:val="000000" w:themeColor="text1"/>
          <w:sz w:val="22"/>
        </w:rPr>
        <w:t xml:space="preserve"> </w:t>
      </w:r>
      <w:r w:rsidR="0021725A">
        <w:rPr>
          <w:rFonts w:ascii="Calibri" w:eastAsia="Calibri" w:hAnsi="Calibri" w:cs="Calibri"/>
          <w:b/>
          <w:bCs/>
          <w:color w:val="000000" w:themeColor="text1"/>
          <w:sz w:val="22"/>
        </w:rPr>
        <w:t xml:space="preserve">7 </w:t>
      </w:r>
      <w:r w:rsidRPr="2832C913">
        <w:rPr>
          <w:rFonts w:ascii="Calibri" w:eastAsia="Calibri" w:hAnsi="Calibri" w:cs="Calibri"/>
          <w:b/>
          <w:bCs/>
          <w:color w:val="000000" w:themeColor="text1"/>
          <w:sz w:val="22"/>
        </w:rPr>
        <w:t>to Oct</w:t>
      </w:r>
      <w:r w:rsidR="009D24D2" w:rsidRPr="2832C913">
        <w:rPr>
          <w:rFonts w:ascii="Calibri" w:eastAsia="Calibri" w:hAnsi="Calibri" w:cs="Calibri"/>
          <w:b/>
          <w:bCs/>
          <w:color w:val="000000" w:themeColor="text1"/>
          <w:sz w:val="22"/>
        </w:rPr>
        <w:t>ober</w:t>
      </w:r>
      <w:r w:rsidRPr="2832C913">
        <w:rPr>
          <w:rFonts w:ascii="Calibri" w:eastAsia="Calibri" w:hAnsi="Calibri" w:cs="Calibri"/>
          <w:b/>
          <w:bCs/>
          <w:color w:val="000000" w:themeColor="text1"/>
          <w:sz w:val="22"/>
        </w:rPr>
        <w:t xml:space="preserve"> </w:t>
      </w:r>
      <w:r w:rsidR="00B43C8E" w:rsidRPr="2832C913">
        <w:rPr>
          <w:rFonts w:ascii="Calibri" w:eastAsia="Calibri" w:hAnsi="Calibri" w:cs="Calibri"/>
          <w:b/>
          <w:bCs/>
          <w:color w:val="000000" w:themeColor="text1"/>
          <w:sz w:val="22"/>
        </w:rPr>
        <w:t>19</w:t>
      </w:r>
      <w:r w:rsidRPr="2832C913">
        <w:rPr>
          <w:rFonts w:ascii="Calibri" w:eastAsia="Calibri" w:hAnsi="Calibri" w:cs="Calibri"/>
          <w:b/>
          <w:bCs/>
          <w:color w:val="000000" w:themeColor="text1"/>
          <w:sz w:val="22"/>
        </w:rPr>
        <w:t xml:space="preserve"> at noon</w:t>
      </w:r>
      <w:r w:rsidR="000E499F" w:rsidRPr="2832C913">
        <w:rPr>
          <w:rFonts w:ascii="Calibri" w:eastAsia="Calibri" w:hAnsi="Calibri" w:cs="Calibri"/>
          <w:b/>
          <w:bCs/>
          <w:color w:val="000000" w:themeColor="text1"/>
          <w:sz w:val="22"/>
        </w:rPr>
        <w:t>.</w:t>
      </w:r>
    </w:p>
    <w:p w14:paraId="090574F3" w14:textId="61965ABE" w:rsidR="003A5893" w:rsidRPr="00B43C8E" w:rsidRDefault="00713B5B" w:rsidP="2832C913">
      <w:pPr>
        <w:widowControl w:val="0"/>
        <w:pBdr>
          <w:top w:val="nil"/>
          <w:left w:val="nil"/>
          <w:bottom w:val="nil"/>
          <w:right w:val="nil"/>
          <w:between w:val="nil"/>
        </w:pBdr>
        <w:autoSpaceDE w:val="0"/>
        <w:autoSpaceDN w:val="0"/>
        <w:spacing w:before="21" w:after="0" w:line="240" w:lineRule="auto"/>
        <w:ind w:left="540"/>
        <w:rPr>
          <w:sz w:val="22"/>
        </w:rPr>
      </w:pPr>
      <w:proofErr w:type="gramStart"/>
      <w:r w:rsidRPr="2832C913">
        <w:rPr>
          <w:rFonts w:ascii="Calibri" w:eastAsia="Calibri" w:hAnsi="Calibri" w:cs="Calibri"/>
          <w:color w:val="000000" w:themeColor="text1"/>
          <w:sz w:val="22"/>
        </w:rPr>
        <w:t>In order to</w:t>
      </w:r>
      <w:proofErr w:type="gramEnd"/>
      <w:r w:rsidRPr="2832C913">
        <w:rPr>
          <w:rFonts w:ascii="Calibri" w:eastAsia="Calibri" w:hAnsi="Calibri" w:cs="Calibri"/>
          <w:color w:val="000000" w:themeColor="text1"/>
          <w:sz w:val="22"/>
        </w:rPr>
        <w:t xml:space="preserve"> be a voting delegate, they must send evidence from their PTA President that they were named as a voting delegate to</w:t>
      </w:r>
      <w:r w:rsidR="00430064">
        <w:rPr>
          <w:rFonts w:ascii="Calibri" w:eastAsia="Calibri" w:hAnsi="Calibri" w:cs="Calibri"/>
          <w:color w:val="000000" w:themeColor="text1"/>
          <w:sz w:val="22"/>
        </w:rPr>
        <w:t xml:space="preserve"> </w:t>
      </w:r>
      <w:hyperlink r:id="rId12">
        <w:r w:rsidR="00430064" w:rsidRPr="2832C913">
          <w:rPr>
            <w:rStyle w:val="Hyperlink"/>
            <w:sz w:val="22"/>
          </w:rPr>
          <w:t>support@wastatepta.org</w:t>
        </w:r>
      </w:hyperlink>
      <w:r w:rsidR="00430064" w:rsidRPr="2832C913">
        <w:rPr>
          <w:color w:val="000000" w:themeColor="text1"/>
          <w:sz w:val="22"/>
        </w:rPr>
        <w:t xml:space="preserve">. </w:t>
      </w:r>
      <w:r w:rsidRPr="2832C913">
        <w:rPr>
          <w:rFonts w:ascii="Calibri" w:eastAsia="Calibri" w:hAnsi="Calibri" w:cs="Calibri"/>
          <w:color w:val="000000" w:themeColor="text1"/>
          <w:sz w:val="22"/>
        </w:rPr>
        <w:t xml:space="preserve"> </w:t>
      </w:r>
    </w:p>
    <w:p w14:paraId="16664B72" w14:textId="73F9C99E" w:rsidR="003A5893" w:rsidRPr="00541770" w:rsidRDefault="00713B5B" w:rsidP="00CF50CB">
      <w:pPr>
        <w:widowControl w:val="0"/>
        <w:numPr>
          <w:ilvl w:val="0"/>
          <w:numId w:val="14"/>
        </w:numPr>
        <w:pBdr>
          <w:top w:val="nil"/>
          <w:left w:val="nil"/>
          <w:bottom w:val="nil"/>
          <w:right w:val="nil"/>
          <w:between w:val="nil"/>
        </w:pBdr>
        <w:autoSpaceDE w:val="0"/>
        <w:autoSpaceDN w:val="0"/>
        <w:spacing w:after="0" w:line="256" w:lineRule="auto"/>
        <w:ind w:left="540"/>
        <w:rPr>
          <w:rFonts w:ascii="Calibri" w:eastAsia="Calibri" w:hAnsi="Calibri" w:cs="Calibri"/>
          <w:color w:val="000000"/>
          <w:sz w:val="22"/>
        </w:rPr>
      </w:pPr>
      <w:r w:rsidRPr="00B43C8E">
        <w:rPr>
          <w:rFonts w:ascii="Calibri" w:eastAsia="Calibri" w:hAnsi="Calibri" w:cs="Calibri"/>
          <w:b/>
          <w:bCs/>
          <w:color w:val="000000" w:themeColor="text1"/>
          <w:sz w:val="22"/>
        </w:rPr>
        <w:t>On-site registration,</w:t>
      </w:r>
      <w:r w:rsidRPr="00B43C8E">
        <w:rPr>
          <w:rFonts w:ascii="Calibri" w:eastAsia="Calibri" w:hAnsi="Calibri" w:cs="Calibri"/>
          <w:color w:val="000000" w:themeColor="text1"/>
          <w:sz w:val="22"/>
        </w:rPr>
        <w:t xml:space="preserve"> space permitting, </w:t>
      </w:r>
      <w:r w:rsidR="00CD0F3D" w:rsidRPr="00B43C8E">
        <w:rPr>
          <w:rFonts w:ascii="Calibri" w:eastAsia="Calibri" w:hAnsi="Calibri" w:cs="Calibri"/>
          <w:color w:val="000000" w:themeColor="text1"/>
          <w:sz w:val="22"/>
        </w:rPr>
        <w:t>is available for audience members and provisional delegates</w:t>
      </w:r>
      <w:r w:rsidR="003A5893" w:rsidRPr="00B43C8E">
        <w:rPr>
          <w:rFonts w:ascii="Calibri" w:eastAsia="Calibri" w:hAnsi="Calibri" w:cs="Calibri"/>
          <w:color w:val="000000" w:themeColor="text1"/>
          <w:sz w:val="22"/>
        </w:rPr>
        <w:t xml:space="preserve">. Registration </w:t>
      </w:r>
      <w:r w:rsidRPr="00B43C8E">
        <w:rPr>
          <w:rFonts w:ascii="Calibri" w:eastAsia="Calibri" w:hAnsi="Calibri" w:cs="Calibri"/>
          <w:color w:val="000000" w:themeColor="text1"/>
          <w:sz w:val="22"/>
        </w:rPr>
        <w:t xml:space="preserve">opens on </w:t>
      </w:r>
      <w:r w:rsidRPr="00B43C8E">
        <w:rPr>
          <w:rFonts w:ascii="Calibri" w:eastAsia="Calibri" w:hAnsi="Calibri" w:cs="Calibri"/>
          <w:b/>
          <w:bCs/>
          <w:color w:val="000000" w:themeColor="text1"/>
          <w:sz w:val="22"/>
        </w:rPr>
        <w:t xml:space="preserve">October </w:t>
      </w:r>
      <w:r w:rsidR="00B43C8E" w:rsidRPr="00B43C8E">
        <w:rPr>
          <w:rFonts w:ascii="Calibri" w:eastAsia="Calibri" w:hAnsi="Calibri" w:cs="Calibri"/>
          <w:b/>
          <w:bCs/>
          <w:color w:val="000000" w:themeColor="text1"/>
          <w:sz w:val="22"/>
        </w:rPr>
        <w:t>18</w:t>
      </w:r>
      <w:r w:rsidR="000E499F" w:rsidRPr="00B43C8E">
        <w:rPr>
          <w:rFonts w:ascii="Calibri" w:eastAsia="Calibri" w:hAnsi="Calibri" w:cs="Calibri"/>
          <w:b/>
          <w:bCs/>
          <w:color w:val="000000" w:themeColor="text1"/>
          <w:sz w:val="22"/>
        </w:rPr>
        <w:t xml:space="preserve"> at 8:00 AM</w:t>
      </w:r>
      <w:r w:rsidRPr="00B43C8E">
        <w:rPr>
          <w:rFonts w:ascii="Calibri" w:eastAsia="Calibri" w:hAnsi="Calibri" w:cs="Calibri"/>
          <w:b/>
          <w:bCs/>
          <w:color w:val="000000" w:themeColor="text1"/>
          <w:sz w:val="22"/>
        </w:rPr>
        <w:t>.</w:t>
      </w:r>
      <w:r w:rsidRPr="00B43C8E">
        <w:rPr>
          <w:rFonts w:ascii="Calibri" w:eastAsia="Calibri" w:hAnsi="Calibri" w:cs="Calibri"/>
          <w:color w:val="000000" w:themeColor="text1"/>
          <w:sz w:val="22"/>
        </w:rPr>
        <w:t> </w:t>
      </w:r>
      <w:proofErr w:type="gramStart"/>
      <w:r w:rsidR="003A5893" w:rsidRPr="00B43C8E">
        <w:rPr>
          <w:rFonts w:ascii="Calibri" w:eastAsia="Calibri" w:hAnsi="Calibri" w:cs="Calibri"/>
          <w:color w:val="000000" w:themeColor="text1"/>
          <w:sz w:val="22"/>
        </w:rPr>
        <w:t>In order to</w:t>
      </w:r>
      <w:proofErr w:type="gramEnd"/>
      <w:r w:rsidR="003A5893" w:rsidRPr="00B43C8E">
        <w:rPr>
          <w:rFonts w:ascii="Calibri" w:eastAsia="Calibri" w:hAnsi="Calibri" w:cs="Calibri"/>
          <w:color w:val="000000" w:themeColor="text1"/>
          <w:sz w:val="22"/>
        </w:rPr>
        <w:t xml:space="preserve"> be a voting delegate, they must </w:t>
      </w:r>
      <w:r w:rsidR="007C53C3" w:rsidRPr="00B43C8E">
        <w:rPr>
          <w:rFonts w:ascii="Calibri" w:eastAsia="Calibri" w:hAnsi="Calibri" w:cs="Calibri"/>
          <w:color w:val="000000" w:themeColor="text1"/>
          <w:sz w:val="22"/>
        </w:rPr>
        <w:t xml:space="preserve">have delegate approval on hand </w:t>
      </w:r>
      <w:r w:rsidR="003A5893" w:rsidRPr="00B43C8E">
        <w:rPr>
          <w:rFonts w:ascii="Calibri" w:eastAsia="Calibri" w:hAnsi="Calibri" w:cs="Calibri"/>
          <w:color w:val="000000" w:themeColor="text1"/>
          <w:sz w:val="22"/>
        </w:rPr>
        <w:t>from their PTA President</w:t>
      </w:r>
      <w:r w:rsidR="003A5893" w:rsidRPr="00541770">
        <w:rPr>
          <w:rFonts w:ascii="Calibri" w:eastAsia="Calibri" w:hAnsi="Calibri" w:cs="Calibri"/>
          <w:color w:val="000000" w:themeColor="text1"/>
          <w:sz w:val="22"/>
        </w:rPr>
        <w:t xml:space="preserve"> </w:t>
      </w:r>
      <w:r w:rsidR="007C53C3" w:rsidRPr="00541770">
        <w:rPr>
          <w:rFonts w:ascii="Calibri" w:eastAsia="Calibri" w:hAnsi="Calibri" w:cs="Calibri"/>
          <w:color w:val="000000" w:themeColor="text1"/>
          <w:sz w:val="22"/>
        </w:rPr>
        <w:t xml:space="preserve">confirming </w:t>
      </w:r>
      <w:r w:rsidR="003A5893" w:rsidRPr="00541770">
        <w:rPr>
          <w:rFonts w:ascii="Calibri" w:eastAsia="Calibri" w:hAnsi="Calibri" w:cs="Calibri"/>
          <w:color w:val="000000" w:themeColor="text1"/>
          <w:sz w:val="22"/>
        </w:rPr>
        <w:t xml:space="preserve">that they were named </w:t>
      </w:r>
      <w:r w:rsidR="003A5893" w:rsidRPr="00541770">
        <w:rPr>
          <w:rFonts w:ascii="Calibri" w:eastAsia="Calibri" w:hAnsi="Calibri" w:cs="Calibri"/>
          <w:color w:val="000000"/>
          <w:sz w:val="22"/>
        </w:rPr>
        <w:t>as a voting delegate</w:t>
      </w:r>
      <w:r w:rsidR="00B61823" w:rsidRPr="00541770">
        <w:rPr>
          <w:rFonts w:ascii="Calibri" w:eastAsia="Calibri" w:hAnsi="Calibri" w:cs="Calibri"/>
          <w:color w:val="000000"/>
          <w:sz w:val="22"/>
        </w:rPr>
        <w:t>.</w:t>
      </w:r>
    </w:p>
    <w:p w14:paraId="4FD5A2EB" w14:textId="6D69135A" w:rsidR="00713B5B" w:rsidRPr="00541770" w:rsidRDefault="00713B5B" w:rsidP="00541770">
      <w:pPr>
        <w:widowControl w:val="0"/>
        <w:pBdr>
          <w:top w:val="nil"/>
          <w:left w:val="nil"/>
          <w:bottom w:val="nil"/>
          <w:right w:val="nil"/>
          <w:between w:val="nil"/>
        </w:pBdr>
        <w:autoSpaceDE w:val="0"/>
        <w:autoSpaceDN w:val="0"/>
        <w:spacing w:after="0" w:line="256" w:lineRule="auto"/>
        <w:ind w:left="180"/>
        <w:rPr>
          <w:rFonts w:ascii="Calibri" w:eastAsia="Calibri" w:hAnsi="Calibri" w:cs="Calibri"/>
          <w:color w:val="000000"/>
          <w:sz w:val="22"/>
        </w:rPr>
      </w:pPr>
    </w:p>
    <w:p w14:paraId="51D7F0D4" w14:textId="77777777" w:rsidR="00713B5B" w:rsidRDefault="00713B5B" w:rsidP="00541770">
      <w:pPr>
        <w:widowControl w:val="0"/>
        <w:pBdr>
          <w:top w:val="nil"/>
          <w:left w:val="nil"/>
          <w:bottom w:val="nil"/>
          <w:right w:val="nil"/>
          <w:between w:val="nil"/>
        </w:pBdr>
        <w:autoSpaceDE w:val="0"/>
        <w:autoSpaceDN w:val="0"/>
        <w:spacing w:after="0" w:line="256" w:lineRule="auto"/>
        <w:rPr>
          <w:rFonts w:ascii="Aptos" w:eastAsia="Aptos" w:hAnsi="Aptos" w:cs="Aptos"/>
          <w:color w:val="002060"/>
          <w:sz w:val="18"/>
          <w:szCs w:val="18"/>
        </w:rPr>
      </w:pPr>
      <w:r w:rsidRPr="00541770">
        <w:rPr>
          <w:rFonts w:ascii="Garamond" w:eastAsiaTheme="majorEastAsia" w:hAnsi="Garamond" w:cstheme="majorBidi"/>
          <w:b/>
          <w:color w:val="002C53"/>
          <w:sz w:val="32"/>
          <w:szCs w:val="32"/>
        </w:rPr>
        <w:t>Voting Delegate</w:t>
      </w:r>
      <w:r w:rsidRPr="00673DF1">
        <w:rPr>
          <w:rFonts w:ascii="Garamond" w:eastAsiaTheme="majorEastAsia" w:hAnsi="Garamond" w:cstheme="majorBidi"/>
          <w:b/>
          <w:color w:val="002C53"/>
          <w:sz w:val="32"/>
          <w:szCs w:val="32"/>
        </w:rPr>
        <w:t xml:space="preserve"> vs. Audience</w:t>
      </w:r>
      <w:r w:rsidRPr="00673DF1">
        <w:rPr>
          <w:color w:val="002060"/>
          <w:sz w:val="32"/>
          <w:szCs w:val="32"/>
        </w:rPr>
        <w:t xml:space="preserve"> </w:t>
      </w:r>
      <w:r w:rsidRPr="00673DF1">
        <w:rPr>
          <w:rFonts w:ascii="Garamond" w:eastAsiaTheme="majorEastAsia" w:hAnsi="Garamond" w:cstheme="majorBidi"/>
          <w:b/>
          <w:color w:val="002C53"/>
          <w:sz w:val="32"/>
          <w:szCs w:val="32"/>
        </w:rPr>
        <w:t>Member</w:t>
      </w:r>
      <w:r w:rsidRPr="00CF50CB">
        <w:rPr>
          <w:rFonts w:ascii="Garamond" w:eastAsiaTheme="majorEastAsia" w:hAnsi="Garamond" w:cstheme="majorBidi"/>
          <w:b/>
          <w:color w:val="002C53"/>
          <w:sz w:val="36"/>
          <w:szCs w:val="32"/>
        </w:rPr>
        <w:t xml:space="preserve"> </w:t>
      </w:r>
      <w:r>
        <w:rPr>
          <w:rFonts w:ascii="Aptos" w:eastAsia="Aptos" w:hAnsi="Aptos" w:cs="Aptos"/>
          <w:color w:val="000000"/>
          <w:sz w:val="18"/>
          <w:szCs w:val="18"/>
        </w:rPr>
        <w:t>(bylaws)</w:t>
      </w:r>
    </w:p>
    <w:p w14:paraId="643EDE96" w14:textId="25DC3AB4" w:rsidR="00713B5B" w:rsidRPr="00541770" w:rsidRDefault="00713B5B" w:rsidP="00713B5B">
      <w:pPr>
        <w:widowControl w:val="0"/>
        <w:numPr>
          <w:ilvl w:val="0"/>
          <w:numId w:val="13"/>
        </w:numPr>
        <w:pBdr>
          <w:top w:val="nil"/>
          <w:left w:val="nil"/>
          <w:bottom w:val="nil"/>
          <w:right w:val="nil"/>
          <w:between w:val="nil"/>
        </w:pBdr>
        <w:autoSpaceDE w:val="0"/>
        <w:autoSpaceDN w:val="0"/>
        <w:spacing w:after="0"/>
        <w:ind w:left="540"/>
        <w:rPr>
          <w:sz w:val="22"/>
        </w:rPr>
      </w:pPr>
      <w:bookmarkStart w:id="0" w:name="_heading=h.gjdgxs" w:colFirst="0" w:colLast="0"/>
      <w:bookmarkEnd w:id="0"/>
      <w:r w:rsidRPr="00541770">
        <w:rPr>
          <w:rFonts w:ascii="Calibri" w:eastAsia="Calibri" w:hAnsi="Calibri" w:cs="Calibri"/>
          <w:b/>
          <w:color w:val="000000"/>
          <w:sz w:val="22"/>
        </w:rPr>
        <w:t xml:space="preserve">Audience member </w:t>
      </w:r>
      <w:r w:rsidRPr="00541770">
        <w:rPr>
          <w:rFonts w:ascii="Calibri" w:eastAsia="Calibri" w:hAnsi="Calibri" w:cs="Calibri"/>
          <w:color w:val="000000"/>
          <w:sz w:val="22"/>
        </w:rPr>
        <w:t>– Any invited guests, member of a local PTA, or supporting member of WSPTA may register to attend the WSPTA Legislative Assembly. Audience members have access to all classes and materials, educational opportunities, networking, and general sessions, but do not have</w:t>
      </w:r>
      <w:r w:rsidR="00391529">
        <w:rPr>
          <w:rFonts w:ascii="Calibri" w:eastAsia="Calibri" w:hAnsi="Calibri" w:cs="Calibri"/>
          <w:color w:val="000000"/>
          <w:sz w:val="22"/>
        </w:rPr>
        <w:t xml:space="preserve"> voice</w:t>
      </w:r>
      <w:r w:rsidRPr="00541770">
        <w:rPr>
          <w:rFonts w:ascii="Calibri" w:eastAsia="Calibri" w:hAnsi="Calibri" w:cs="Calibri"/>
          <w:color w:val="000000"/>
          <w:sz w:val="22"/>
        </w:rPr>
        <w:t xml:space="preserve"> or vote, and may not submit motions or amendments.</w:t>
      </w:r>
    </w:p>
    <w:p w14:paraId="2879E9F3" w14:textId="4F19282C" w:rsidR="00DF0F4B" w:rsidRPr="00DF0F4B" w:rsidRDefault="00713B5B" w:rsidP="000A0521">
      <w:pPr>
        <w:numPr>
          <w:ilvl w:val="0"/>
          <w:numId w:val="3"/>
        </w:numPr>
        <w:pBdr>
          <w:top w:val="nil"/>
          <w:left w:val="nil"/>
          <w:bottom w:val="nil"/>
          <w:right w:val="nil"/>
          <w:between w:val="nil"/>
        </w:pBdr>
        <w:autoSpaceDE w:val="0"/>
        <w:autoSpaceDN w:val="0"/>
        <w:spacing w:after="0"/>
        <w:ind w:left="540" w:hanging="360"/>
        <w:rPr>
          <w:rFonts w:ascii="Calibri" w:eastAsia="Calibri" w:hAnsi="Calibri" w:cs="Calibri"/>
          <w:color w:val="000000" w:themeColor="text1"/>
          <w:sz w:val="22"/>
        </w:rPr>
      </w:pPr>
      <w:r w:rsidRPr="00DF0F4B">
        <w:rPr>
          <w:rFonts w:ascii="Calibri" w:eastAsia="Calibri" w:hAnsi="Calibri" w:cs="Calibri"/>
          <w:b/>
          <w:bCs/>
          <w:color w:val="000000" w:themeColor="text1"/>
          <w:sz w:val="22"/>
        </w:rPr>
        <w:t xml:space="preserve">Voting Delegate </w:t>
      </w:r>
      <w:r w:rsidRPr="00DF0F4B">
        <w:rPr>
          <w:rFonts w:ascii="Calibri" w:eastAsia="Calibri" w:hAnsi="Calibri" w:cs="Calibri"/>
          <w:color w:val="000000" w:themeColor="text1"/>
          <w:sz w:val="22"/>
        </w:rPr>
        <w:t>–</w:t>
      </w:r>
      <w:bookmarkStart w:id="1" w:name="bookmark=id.30j0zll"/>
      <w:bookmarkEnd w:id="1"/>
      <w:r w:rsidR="00081EF8">
        <w:rPr>
          <w:rFonts w:ascii="Calibri" w:eastAsia="Calibri" w:hAnsi="Calibri" w:cs="Calibri"/>
          <w:color w:val="000000" w:themeColor="text1"/>
          <w:sz w:val="22"/>
        </w:rPr>
        <w:t xml:space="preserve"> </w:t>
      </w:r>
      <w:r w:rsidR="00DF0F4B" w:rsidRPr="00DF0F4B">
        <w:rPr>
          <w:rFonts w:ascii="Calibri" w:eastAsia="Calibri" w:hAnsi="Calibri" w:cs="Calibri"/>
          <w:color w:val="000000" w:themeColor="text1"/>
          <w:sz w:val="22"/>
        </w:rPr>
        <w:t>A voting delegate must be a member of a local PTA and authorized by their local or council PTA to represent them. In addition to having access to all the same opportunities as audience members, they also have voice and vote and may submit motions and amendments during debate.</w:t>
      </w:r>
    </w:p>
    <w:p w14:paraId="7C0482DC" w14:textId="77777777" w:rsidR="00713B5B" w:rsidRPr="00541770" w:rsidRDefault="00713B5B" w:rsidP="2832C913">
      <w:pPr>
        <w:numPr>
          <w:ilvl w:val="0"/>
          <w:numId w:val="3"/>
        </w:numPr>
        <w:pBdr>
          <w:top w:val="nil"/>
          <w:left w:val="nil"/>
          <w:bottom w:val="nil"/>
          <w:right w:val="nil"/>
          <w:between w:val="nil"/>
        </w:pBdr>
        <w:autoSpaceDE w:val="0"/>
        <w:autoSpaceDN w:val="0"/>
        <w:ind w:left="540" w:hanging="360"/>
        <w:rPr>
          <w:sz w:val="22"/>
        </w:rPr>
      </w:pPr>
      <w:r w:rsidRPr="2832C913">
        <w:rPr>
          <w:color w:val="000000" w:themeColor="text1"/>
          <w:sz w:val="22"/>
        </w:rPr>
        <w:t xml:space="preserve">For questions about </w:t>
      </w:r>
      <w:r w:rsidRPr="2832C913">
        <w:rPr>
          <w:rFonts w:ascii="Calibri" w:eastAsia="Calibri" w:hAnsi="Calibri" w:cs="Calibri"/>
          <w:color w:val="000000" w:themeColor="text1"/>
          <w:sz w:val="22"/>
        </w:rPr>
        <w:t>the voting delegate authorization process</w:t>
      </w:r>
      <w:r w:rsidRPr="2832C913">
        <w:rPr>
          <w:color w:val="000000" w:themeColor="text1"/>
          <w:sz w:val="22"/>
        </w:rPr>
        <w:t xml:space="preserve">, contact </w:t>
      </w:r>
      <w:bookmarkStart w:id="2" w:name="_Hlk210087512"/>
      <w:r>
        <w:fldChar w:fldCharType="begin"/>
      </w:r>
      <w:r>
        <w:instrText>HYPERLINK "mailto:support@wastatepta.org" \h</w:instrText>
      </w:r>
      <w:r>
        <w:fldChar w:fldCharType="separate"/>
      </w:r>
      <w:r w:rsidRPr="2832C913">
        <w:rPr>
          <w:rStyle w:val="Hyperlink"/>
          <w:sz w:val="22"/>
        </w:rPr>
        <w:t>support@wastatepta.org</w:t>
      </w:r>
      <w:r>
        <w:fldChar w:fldCharType="end"/>
      </w:r>
      <w:r w:rsidRPr="2832C913">
        <w:rPr>
          <w:color w:val="000000" w:themeColor="text1"/>
          <w:sz w:val="22"/>
        </w:rPr>
        <w:t xml:space="preserve">. </w:t>
      </w:r>
      <w:bookmarkEnd w:id="2"/>
      <w:r w:rsidRPr="2832C913">
        <w:rPr>
          <w:rFonts w:ascii="Calibri" w:eastAsia="Calibri" w:hAnsi="Calibri" w:cs="Calibri"/>
          <w:color w:val="000000" w:themeColor="text1"/>
          <w:sz w:val="22"/>
        </w:rPr>
        <w:t xml:space="preserve"> </w:t>
      </w:r>
    </w:p>
    <w:p w14:paraId="541D2875" w14:textId="77777777" w:rsidR="00713B5B" w:rsidRPr="009C7FEC" w:rsidRDefault="00713B5B" w:rsidP="00713B5B">
      <w:pPr>
        <w:pStyle w:val="Heading1"/>
        <w:spacing w:before="0"/>
      </w:pPr>
      <w:r w:rsidRPr="00673DF1">
        <w:rPr>
          <w:color w:val="002060"/>
          <w:sz w:val="32"/>
        </w:rPr>
        <w:t>Voting dele</w:t>
      </w:r>
      <w:r w:rsidRPr="009C7FEC">
        <w:rPr>
          <w:color w:val="002060"/>
          <w:sz w:val="32"/>
        </w:rPr>
        <w:t>gate information</w:t>
      </w:r>
      <w:r w:rsidRPr="009C7FEC">
        <w:t xml:space="preserve"> </w:t>
      </w:r>
      <w:r w:rsidRPr="009C7FEC">
        <w:rPr>
          <w:rFonts w:ascii="Aptos" w:eastAsia="Aptos" w:hAnsi="Aptos" w:cs="Aptos"/>
          <w:color w:val="000000"/>
          <w:sz w:val="18"/>
          <w:szCs w:val="18"/>
        </w:rPr>
        <w:t>(RCW, bylaws, policy)</w:t>
      </w:r>
    </w:p>
    <w:p w14:paraId="7DA5F820" w14:textId="776989EB" w:rsidR="00713B5B" w:rsidRPr="009C7FEC" w:rsidRDefault="00713B5B" w:rsidP="56D9EC19">
      <w:pPr>
        <w:widowControl w:val="0"/>
        <w:numPr>
          <w:ilvl w:val="0"/>
          <w:numId w:val="14"/>
        </w:numPr>
        <w:pBdr>
          <w:top w:val="nil"/>
          <w:left w:val="nil"/>
          <w:bottom w:val="nil"/>
          <w:right w:val="nil"/>
          <w:between w:val="nil"/>
        </w:pBdr>
        <w:autoSpaceDE w:val="0"/>
        <w:autoSpaceDN w:val="0"/>
        <w:spacing w:after="0"/>
        <w:ind w:left="540"/>
      </w:pPr>
      <w:r w:rsidRPr="56D9EC19">
        <w:rPr>
          <w:rFonts w:ascii="Calibri" w:eastAsia="Calibri" w:hAnsi="Calibri" w:cs="Calibri"/>
          <w:color w:val="000000" w:themeColor="text1"/>
          <w:sz w:val="22"/>
        </w:rPr>
        <w:t xml:space="preserve">Voting credentials are issued to voting delegates who have registered for Legislative Assembly and have indicated they have been authorized by their local PTA or council president as a voting delegate no later than noon on October </w:t>
      </w:r>
      <w:r w:rsidR="009C7FEC" w:rsidRPr="56D9EC19">
        <w:rPr>
          <w:rFonts w:ascii="Calibri" w:eastAsia="Calibri" w:hAnsi="Calibri" w:cs="Calibri"/>
          <w:color w:val="000000" w:themeColor="text1"/>
          <w:sz w:val="22"/>
        </w:rPr>
        <w:t>6</w:t>
      </w:r>
      <w:r w:rsidRPr="56D9EC19">
        <w:rPr>
          <w:rFonts w:ascii="Calibri" w:eastAsia="Calibri" w:hAnsi="Calibri" w:cs="Calibri"/>
          <w:color w:val="000000" w:themeColor="text1"/>
          <w:sz w:val="22"/>
        </w:rPr>
        <w:t>.</w:t>
      </w:r>
    </w:p>
    <w:p w14:paraId="632CEBD8" w14:textId="77777777" w:rsidR="00713B5B" w:rsidRDefault="00713B5B" w:rsidP="00713B5B">
      <w:pPr>
        <w:widowControl w:val="0"/>
        <w:numPr>
          <w:ilvl w:val="0"/>
          <w:numId w:val="14"/>
        </w:numPr>
        <w:pBdr>
          <w:top w:val="nil"/>
          <w:left w:val="nil"/>
          <w:bottom w:val="nil"/>
          <w:right w:val="nil"/>
          <w:between w:val="nil"/>
        </w:pBdr>
        <w:autoSpaceDE w:val="0"/>
        <w:autoSpaceDN w:val="0"/>
        <w:spacing w:after="0"/>
        <w:ind w:left="540"/>
      </w:pPr>
      <w:r>
        <w:rPr>
          <w:rFonts w:ascii="Calibri" w:eastAsia="Calibri" w:hAnsi="Calibri" w:cs="Calibri"/>
          <w:color w:val="000000"/>
          <w:sz w:val="22"/>
        </w:rPr>
        <w:t>Local PTA voting delegates must be a member of the local PTA they represent. Council voting delegates must be a member of a local PTA in the council they represent.</w:t>
      </w:r>
    </w:p>
    <w:p w14:paraId="4D60A000" w14:textId="77777777" w:rsidR="00713B5B" w:rsidRDefault="00713B5B" w:rsidP="00713B5B">
      <w:pPr>
        <w:widowControl w:val="0"/>
        <w:numPr>
          <w:ilvl w:val="0"/>
          <w:numId w:val="14"/>
        </w:numPr>
        <w:pBdr>
          <w:top w:val="nil"/>
          <w:left w:val="nil"/>
          <w:bottom w:val="nil"/>
          <w:right w:val="nil"/>
          <w:between w:val="nil"/>
        </w:pBdr>
        <w:autoSpaceDE w:val="0"/>
        <w:autoSpaceDN w:val="0"/>
        <w:spacing w:after="0"/>
        <w:ind w:left="540"/>
      </w:pPr>
      <w:r>
        <w:rPr>
          <w:rFonts w:ascii="Calibri" w:eastAsia="Calibri" w:hAnsi="Calibri" w:cs="Calibri"/>
          <w:color w:val="000000"/>
          <w:sz w:val="22"/>
        </w:rPr>
        <w:t xml:space="preserve">Delegates may only </w:t>
      </w:r>
      <w:sdt>
        <w:sdtPr>
          <w:tag w:val="goog_rdk_10"/>
          <w:id w:val="-948081952"/>
        </w:sdtPr>
        <w:sdtEndPr/>
        <w:sdtContent>
          <w:r>
            <w:rPr>
              <w:rFonts w:ascii="Calibri" w:eastAsia="Calibri" w:hAnsi="Calibri" w:cs="Calibri"/>
              <w:color w:val="000000"/>
              <w:sz w:val="22"/>
            </w:rPr>
            <w:t xml:space="preserve">represent and </w:t>
          </w:r>
        </w:sdtContent>
      </w:sdt>
      <w:r>
        <w:rPr>
          <w:rFonts w:ascii="Calibri" w:eastAsia="Calibri" w:hAnsi="Calibri" w:cs="Calibri"/>
          <w:color w:val="000000"/>
          <w:sz w:val="22"/>
        </w:rPr>
        <w:t>vote on behalf of one local PTA or council – the local PTA or council under which they have registered.</w:t>
      </w:r>
    </w:p>
    <w:p w14:paraId="0EE6F45F" w14:textId="77777777" w:rsidR="00713B5B" w:rsidRDefault="00713B5B" w:rsidP="215E3F41">
      <w:pPr>
        <w:widowControl w:val="0"/>
        <w:numPr>
          <w:ilvl w:val="0"/>
          <w:numId w:val="14"/>
        </w:numPr>
        <w:pBdr>
          <w:top w:val="nil"/>
          <w:left w:val="nil"/>
          <w:bottom w:val="nil"/>
          <w:right w:val="nil"/>
          <w:between w:val="nil"/>
        </w:pBdr>
        <w:autoSpaceDE w:val="0"/>
        <w:autoSpaceDN w:val="0"/>
        <w:spacing w:after="0" w:line="279" w:lineRule="auto"/>
        <w:ind w:left="540"/>
        <w:rPr>
          <w:rFonts w:ascii="Calibri" w:eastAsia="Calibri" w:hAnsi="Calibri" w:cs="Calibri"/>
          <w:color w:val="000000" w:themeColor="text1"/>
          <w:sz w:val="22"/>
        </w:rPr>
      </w:pPr>
      <w:r w:rsidRPr="215E3F41">
        <w:rPr>
          <w:rFonts w:ascii="Calibri" w:eastAsia="Calibri" w:hAnsi="Calibri" w:cs="Calibri"/>
          <w:color w:val="000000" w:themeColor="text1"/>
          <w:sz w:val="22"/>
        </w:rPr>
        <w:t>Voting credentials are non-transferable and cannot be replaced.</w:t>
      </w:r>
    </w:p>
    <w:p w14:paraId="4D39A838" w14:textId="77777777" w:rsidR="00713B5B" w:rsidRDefault="00713B5B" w:rsidP="215E3F41">
      <w:pPr>
        <w:widowControl w:val="0"/>
        <w:numPr>
          <w:ilvl w:val="0"/>
          <w:numId w:val="14"/>
        </w:numPr>
        <w:pBdr>
          <w:top w:val="nil"/>
          <w:left w:val="nil"/>
          <w:bottom w:val="nil"/>
          <w:right w:val="nil"/>
          <w:between w:val="nil"/>
        </w:pBdr>
        <w:autoSpaceDE w:val="0"/>
        <w:autoSpaceDN w:val="0"/>
        <w:spacing w:before="22" w:after="0"/>
        <w:ind w:left="540"/>
        <w:rPr>
          <w:rFonts w:ascii="Calibri" w:eastAsia="Calibri" w:hAnsi="Calibri" w:cs="Calibri"/>
          <w:color w:val="000000" w:themeColor="text1"/>
          <w:sz w:val="22"/>
        </w:rPr>
      </w:pPr>
      <w:r w:rsidRPr="215E3F41">
        <w:rPr>
          <w:rFonts w:ascii="Calibri" w:eastAsia="Calibri" w:hAnsi="Calibri" w:cs="Calibri"/>
          <w:color w:val="000000" w:themeColor="text1"/>
          <w:sz w:val="22"/>
        </w:rPr>
        <w:t>The method for selecting voting delegates and alternates should be specified in a local PTA or council’s standing rules.</w:t>
      </w:r>
    </w:p>
    <w:p w14:paraId="37F73FAA" w14:textId="77777777" w:rsidR="00713B5B" w:rsidRDefault="00713B5B" w:rsidP="215E3F41">
      <w:pPr>
        <w:widowControl w:val="0"/>
        <w:numPr>
          <w:ilvl w:val="0"/>
          <w:numId w:val="14"/>
        </w:numPr>
        <w:pBdr>
          <w:top w:val="nil"/>
          <w:left w:val="nil"/>
          <w:bottom w:val="nil"/>
          <w:right w:val="nil"/>
          <w:between w:val="nil"/>
        </w:pBdr>
        <w:autoSpaceDE w:val="0"/>
        <w:autoSpaceDN w:val="0"/>
        <w:spacing w:after="0"/>
        <w:ind w:left="540"/>
        <w:rPr>
          <w:rFonts w:ascii="Calibri" w:eastAsia="Calibri" w:hAnsi="Calibri" w:cs="Calibri"/>
          <w:color w:val="000000" w:themeColor="text1"/>
          <w:sz w:val="22"/>
        </w:rPr>
      </w:pPr>
      <w:r w:rsidRPr="215E3F41">
        <w:rPr>
          <w:rFonts w:ascii="Calibri" w:eastAsia="Calibri" w:hAnsi="Calibri" w:cs="Calibri"/>
          <w:color w:val="000000" w:themeColor="text1"/>
          <w:sz w:val="22"/>
        </w:rPr>
        <w:t xml:space="preserve">Local PTAs in good standing have voting delegates determined by the number of paid members at </w:t>
      </w:r>
      <w:r w:rsidRPr="215E3F41">
        <w:rPr>
          <w:rFonts w:ascii="Calibri" w:eastAsia="Calibri" w:hAnsi="Calibri" w:cs="Calibri"/>
          <w:color w:val="000000" w:themeColor="text1"/>
          <w:sz w:val="22"/>
        </w:rPr>
        <w:lastRenderedPageBreak/>
        <w:t xml:space="preserve">the end of </w:t>
      </w:r>
      <w:sdt>
        <w:sdtPr>
          <w:rPr>
            <w:rFonts w:ascii="Calibri" w:eastAsia="Calibri" w:hAnsi="Calibri" w:cs="Calibri"/>
            <w:color w:val="000000" w:themeColor="text1"/>
            <w:sz w:val="22"/>
          </w:rPr>
          <w:tag w:val="goog_rdk_11"/>
          <w:id w:val="1683630694"/>
        </w:sdtPr>
        <w:sdtEndPr/>
        <w:sdtContent>
          <w:r w:rsidRPr="215E3F41">
            <w:rPr>
              <w:rFonts w:ascii="Calibri" w:eastAsia="Calibri" w:hAnsi="Calibri" w:cs="Calibri"/>
              <w:color w:val="000000" w:themeColor="text1"/>
              <w:sz w:val="22"/>
            </w:rPr>
            <w:t>the previous fiscal year</w:t>
          </w:r>
        </w:sdtContent>
      </w:sdt>
      <w:r w:rsidRPr="215E3F41">
        <w:rPr>
          <w:rFonts w:ascii="Calibri" w:eastAsia="Calibri" w:hAnsi="Calibri" w:cs="Calibri"/>
          <w:color w:val="000000" w:themeColor="text1"/>
          <w:sz w:val="22"/>
        </w:rPr>
        <w:t>. PTAs with up to 200 members are entitled to four voting delegates; one additional delegate may be added for each additional 100 members.</w:t>
      </w:r>
    </w:p>
    <w:p w14:paraId="23523600" w14:textId="77777777" w:rsidR="00713B5B" w:rsidRDefault="00713B5B" w:rsidP="215E3F41">
      <w:pPr>
        <w:widowControl w:val="0"/>
        <w:numPr>
          <w:ilvl w:val="0"/>
          <w:numId w:val="14"/>
        </w:numPr>
        <w:pBdr>
          <w:top w:val="nil"/>
          <w:left w:val="nil"/>
          <w:bottom w:val="nil"/>
          <w:right w:val="nil"/>
          <w:between w:val="nil"/>
        </w:pBdr>
        <w:autoSpaceDE w:val="0"/>
        <w:autoSpaceDN w:val="0"/>
        <w:spacing w:after="0" w:line="279" w:lineRule="auto"/>
        <w:ind w:left="540"/>
        <w:rPr>
          <w:rFonts w:ascii="Calibri" w:eastAsia="Calibri" w:hAnsi="Calibri" w:cs="Calibri"/>
          <w:color w:val="000000" w:themeColor="text1"/>
          <w:sz w:val="22"/>
        </w:rPr>
      </w:pPr>
      <w:r w:rsidRPr="215E3F41">
        <w:rPr>
          <w:rFonts w:ascii="Calibri" w:eastAsia="Calibri" w:hAnsi="Calibri" w:cs="Calibri"/>
          <w:color w:val="000000" w:themeColor="text1"/>
          <w:sz w:val="22"/>
        </w:rPr>
        <w:t>Each council in good standing is entitled to have four voting delegates.</w:t>
      </w:r>
    </w:p>
    <w:p w14:paraId="23EE5E4A" w14:textId="5C7C43E5" w:rsidR="00713B5B" w:rsidRDefault="00713B5B" w:rsidP="2832C913">
      <w:pPr>
        <w:widowControl w:val="0"/>
        <w:numPr>
          <w:ilvl w:val="0"/>
          <w:numId w:val="14"/>
        </w:numPr>
        <w:pBdr>
          <w:top w:val="nil"/>
          <w:left w:val="nil"/>
          <w:bottom w:val="nil"/>
          <w:right w:val="nil"/>
          <w:between w:val="nil"/>
        </w:pBdr>
        <w:autoSpaceDE w:val="0"/>
        <w:autoSpaceDN w:val="0"/>
        <w:spacing w:after="0" w:line="256" w:lineRule="auto"/>
        <w:ind w:left="540"/>
        <w:rPr>
          <w:color w:val="000000"/>
          <w:sz w:val="22"/>
        </w:rPr>
      </w:pPr>
      <w:r w:rsidRPr="2832C913">
        <w:rPr>
          <w:rFonts w:ascii="Calibri" w:eastAsia="Calibri" w:hAnsi="Calibri" w:cs="Calibri"/>
          <w:color w:val="000000" w:themeColor="text1"/>
          <w:sz w:val="22"/>
        </w:rPr>
        <w:t>New local PTAs and councils chartered after</w:t>
      </w:r>
      <w:r w:rsidRPr="2832C913">
        <w:rPr>
          <w:sz w:val="22"/>
        </w:rPr>
        <w:t xml:space="preserve"> </w:t>
      </w:r>
      <w:sdt>
        <w:sdtPr>
          <w:rPr>
            <w:rFonts w:ascii="Calibri" w:eastAsia="Calibri" w:hAnsi="Calibri" w:cs="Calibri"/>
            <w:color w:val="000000" w:themeColor="text1"/>
            <w:sz w:val="22"/>
          </w:rPr>
          <w:tag w:val="goog_rdk_14"/>
          <w:id w:val="-76289209"/>
        </w:sdtPr>
        <w:sdtEndPr/>
        <w:sdtContent>
          <w:r w:rsidRPr="2832C913">
            <w:rPr>
              <w:rFonts w:ascii="Calibri" w:eastAsia="Calibri" w:hAnsi="Calibri" w:cs="Calibri"/>
              <w:color w:val="000000" w:themeColor="text1"/>
              <w:sz w:val="22"/>
            </w:rPr>
            <w:t>June 30</w:t>
          </w:r>
        </w:sdtContent>
      </w:sdt>
      <w:r w:rsidRPr="2832C913">
        <w:rPr>
          <w:rFonts w:ascii="Calibri" w:eastAsia="Calibri" w:hAnsi="Calibri" w:cs="Calibri"/>
          <w:color w:val="000000" w:themeColor="text1"/>
          <w:sz w:val="22"/>
        </w:rPr>
        <w:t>, 202</w:t>
      </w:r>
      <w:r w:rsidR="009C7FEC" w:rsidRPr="2832C913">
        <w:rPr>
          <w:rFonts w:ascii="Calibri" w:eastAsia="Calibri" w:hAnsi="Calibri" w:cs="Calibri"/>
          <w:color w:val="000000" w:themeColor="text1"/>
          <w:sz w:val="22"/>
        </w:rPr>
        <w:t>5</w:t>
      </w:r>
      <w:r w:rsidRPr="2832C913">
        <w:rPr>
          <w:rFonts w:ascii="Calibri" w:eastAsia="Calibri" w:hAnsi="Calibri" w:cs="Calibri"/>
          <w:color w:val="000000" w:themeColor="text1"/>
          <w:sz w:val="22"/>
        </w:rPr>
        <w:t>, are allowed delegates based on the membership number recorded in the WSPTA office</w:t>
      </w:r>
      <w:sdt>
        <w:sdtPr>
          <w:rPr>
            <w:sz w:val="22"/>
          </w:rPr>
          <w:tag w:val="goog_rdk_15"/>
          <w:id w:val="1785912928"/>
        </w:sdtPr>
        <w:sdtEndPr/>
        <w:sdtContent>
          <w:r w:rsidRPr="2832C913">
            <w:rPr>
              <w:sz w:val="22"/>
            </w:rPr>
            <w:t xml:space="preserve"> </w:t>
          </w:r>
        </w:sdtContent>
      </w:sdt>
      <w:sdt>
        <w:sdtPr>
          <w:rPr>
            <w:rFonts w:ascii="Calibri" w:eastAsia="Calibri" w:hAnsi="Calibri" w:cs="Calibri"/>
            <w:color w:val="000000" w:themeColor="text1"/>
            <w:sz w:val="22"/>
          </w:rPr>
          <w:tag w:val="goog_rdk_16"/>
          <w:id w:val="1839883478"/>
        </w:sdtPr>
        <w:sdtEndPr/>
        <w:sdtContent>
          <w:r w:rsidRPr="2832C913">
            <w:rPr>
              <w:rFonts w:ascii="Calibri" w:eastAsia="Calibri" w:hAnsi="Calibri" w:cs="Calibri"/>
              <w:color w:val="000000" w:themeColor="text1"/>
              <w:sz w:val="22"/>
            </w:rPr>
            <w:t>15</w:t>
          </w:r>
        </w:sdtContent>
      </w:sdt>
      <w:r w:rsidRPr="2832C913">
        <w:rPr>
          <w:rFonts w:ascii="Calibri" w:eastAsia="Calibri" w:hAnsi="Calibri" w:cs="Calibri"/>
          <w:color w:val="000000" w:themeColor="text1"/>
          <w:sz w:val="22"/>
        </w:rPr>
        <w:t xml:space="preserve"> days prior to the </w:t>
      </w:r>
      <w:sdt>
        <w:sdtPr>
          <w:rPr>
            <w:rFonts w:ascii="Calibri" w:eastAsia="Calibri" w:hAnsi="Calibri" w:cs="Calibri"/>
            <w:color w:val="000000" w:themeColor="text1"/>
            <w:sz w:val="22"/>
          </w:rPr>
          <w:tag w:val="goog_rdk_17"/>
          <w:id w:val="-958250028"/>
        </w:sdtPr>
        <w:sdtEndPr/>
        <w:sdtContent>
          <w:r w:rsidRPr="2832C913">
            <w:rPr>
              <w:rFonts w:ascii="Calibri" w:eastAsia="Calibri" w:hAnsi="Calibri" w:cs="Calibri"/>
              <w:color w:val="000000" w:themeColor="text1"/>
              <w:sz w:val="22"/>
            </w:rPr>
            <w:t xml:space="preserve">opening of the </w:t>
          </w:r>
          <w:r w:rsidR="00C630D1">
            <w:rPr>
              <w:rFonts w:ascii="Calibri" w:eastAsia="Calibri" w:hAnsi="Calibri" w:cs="Calibri"/>
              <w:color w:val="000000" w:themeColor="text1"/>
              <w:sz w:val="22"/>
            </w:rPr>
            <w:t>L</w:t>
          </w:r>
          <w:r w:rsidRPr="2832C913">
            <w:rPr>
              <w:rFonts w:ascii="Calibri" w:eastAsia="Calibri" w:hAnsi="Calibri" w:cs="Calibri"/>
              <w:color w:val="000000" w:themeColor="text1"/>
              <w:sz w:val="22"/>
            </w:rPr>
            <w:t xml:space="preserve">egislative </w:t>
          </w:r>
          <w:r w:rsidR="00C630D1">
            <w:rPr>
              <w:rFonts w:ascii="Calibri" w:eastAsia="Calibri" w:hAnsi="Calibri" w:cs="Calibri"/>
              <w:color w:val="000000" w:themeColor="text1"/>
              <w:sz w:val="22"/>
            </w:rPr>
            <w:t>A</w:t>
          </w:r>
          <w:r w:rsidRPr="2832C913">
            <w:rPr>
              <w:rFonts w:ascii="Calibri" w:eastAsia="Calibri" w:hAnsi="Calibri" w:cs="Calibri"/>
              <w:color w:val="000000" w:themeColor="text1"/>
              <w:sz w:val="22"/>
            </w:rPr>
            <w:t xml:space="preserve">ssembly (October </w:t>
          </w:r>
          <w:r w:rsidR="40D4B9B2" w:rsidRPr="2832C913">
            <w:rPr>
              <w:rFonts w:ascii="Calibri" w:eastAsia="Calibri" w:hAnsi="Calibri" w:cs="Calibri"/>
              <w:color w:val="000000" w:themeColor="text1"/>
              <w:sz w:val="22"/>
            </w:rPr>
            <w:t>3</w:t>
          </w:r>
          <w:r w:rsidRPr="2832C913">
            <w:rPr>
              <w:rFonts w:ascii="Calibri" w:eastAsia="Calibri" w:hAnsi="Calibri" w:cs="Calibri"/>
              <w:color w:val="000000" w:themeColor="text1"/>
              <w:sz w:val="22"/>
            </w:rPr>
            <w:t xml:space="preserve">). </w:t>
          </w:r>
        </w:sdtContent>
      </w:sdt>
      <w:sdt>
        <w:sdtPr>
          <w:rPr>
            <w:sz w:val="22"/>
          </w:rPr>
          <w:tag w:val="goog_rdk_18"/>
          <w:id w:val="1703827975"/>
          <w:showingPlcHdr/>
        </w:sdtPr>
        <w:sdtEndPr/>
        <w:sdtContent>
          <w:r w:rsidRPr="2832C913">
            <w:rPr>
              <w:sz w:val="22"/>
            </w:rPr>
            <w:t xml:space="preserve">     </w:t>
          </w:r>
        </w:sdtContent>
      </w:sdt>
    </w:p>
    <w:p w14:paraId="0AA410E2" w14:textId="77777777" w:rsidR="00713B5B" w:rsidRDefault="00713B5B" w:rsidP="00713B5B">
      <w:pPr>
        <w:pStyle w:val="Heading1"/>
        <w:spacing w:before="142"/>
      </w:pPr>
      <w:bookmarkStart w:id="3" w:name="bookmark=id.1fob9te" w:colFirst="0" w:colLast="0"/>
      <w:bookmarkEnd w:id="3"/>
      <w:r w:rsidRPr="00673DF1">
        <w:rPr>
          <w:color w:val="002060"/>
          <w:sz w:val="32"/>
        </w:rPr>
        <w:t>Expectations for all attendees</w:t>
      </w:r>
      <w:r>
        <w:rPr>
          <w:color w:val="002C53"/>
        </w:rPr>
        <w:t xml:space="preserve"> </w:t>
      </w:r>
      <w:r>
        <w:rPr>
          <w:rFonts w:ascii="Aptos" w:eastAsia="Aptos" w:hAnsi="Aptos" w:cs="Aptos"/>
          <w:color w:val="000000"/>
          <w:sz w:val="18"/>
          <w:szCs w:val="18"/>
        </w:rPr>
        <w:t>(RR, policy)</w:t>
      </w:r>
    </w:p>
    <w:p w14:paraId="532852F7" w14:textId="77777777" w:rsidR="00713B5B" w:rsidRDefault="00713B5B" w:rsidP="215E3F41">
      <w:pPr>
        <w:widowControl w:val="0"/>
        <w:numPr>
          <w:ilvl w:val="0"/>
          <w:numId w:val="4"/>
        </w:numPr>
        <w:pBdr>
          <w:top w:val="nil"/>
          <w:left w:val="nil"/>
          <w:bottom w:val="nil"/>
          <w:right w:val="nil"/>
          <w:between w:val="nil"/>
        </w:pBdr>
        <w:autoSpaceDE w:val="0"/>
        <w:autoSpaceDN w:val="0"/>
        <w:spacing w:before="85" w:after="0"/>
        <w:ind w:left="540" w:hanging="361"/>
        <w:rPr>
          <w:color w:val="000000"/>
          <w:sz w:val="22"/>
        </w:rPr>
      </w:pPr>
      <w:r w:rsidRPr="215E3F41">
        <w:rPr>
          <w:rFonts w:ascii="Calibri" w:eastAsia="Calibri" w:hAnsi="Calibri" w:cs="Calibri"/>
          <w:color w:val="000000" w:themeColor="text1"/>
          <w:sz w:val="22"/>
        </w:rPr>
        <w:t>To provide a safe and welcoming event free of harassment, all attendees are expected to follow all health and safety protocols in effect and behave with decorum and civility. Incivility, harassment, discrimination of any kind or failure to follow safety protocols will not be tolerated. The WSPTA President can take any necessary disciplinary measures to ensure a safe environment for all.</w:t>
      </w:r>
    </w:p>
    <w:p w14:paraId="4D03B5A8" w14:textId="77777777" w:rsidR="00713B5B" w:rsidRDefault="00713B5B" w:rsidP="215E3F41">
      <w:pPr>
        <w:numPr>
          <w:ilvl w:val="0"/>
          <w:numId w:val="4"/>
        </w:numPr>
        <w:pBdr>
          <w:top w:val="nil"/>
          <w:left w:val="nil"/>
          <w:bottom w:val="nil"/>
          <w:right w:val="nil"/>
          <w:between w:val="nil"/>
        </w:pBdr>
        <w:autoSpaceDE w:val="0"/>
        <w:autoSpaceDN w:val="0"/>
        <w:spacing w:after="0"/>
        <w:ind w:left="540"/>
        <w:rPr>
          <w:rFonts w:ascii="Calibri" w:eastAsia="Calibri" w:hAnsi="Calibri" w:cs="Calibri"/>
          <w:color w:val="000000" w:themeColor="text1"/>
          <w:sz w:val="22"/>
        </w:rPr>
      </w:pPr>
      <w:r w:rsidRPr="215E3F41">
        <w:rPr>
          <w:rFonts w:ascii="Calibri" w:eastAsia="Calibri" w:hAnsi="Calibri" w:cs="Calibri"/>
          <w:color w:val="000000" w:themeColor="text1"/>
          <w:sz w:val="22"/>
        </w:rPr>
        <w:t>All attendees must wear an official current-year Legislative Assembly badge at all activities.</w:t>
      </w:r>
    </w:p>
    <w:p w14:paraId="225CC566" w14:textId="77777777" w:rsidR="00713B5B" w:rsidRDefault="00713B5B" w:rsidP="215E3F41">
      <w:pPr>
        <w:numPr>
          <w:ilvl w:val="0"/>
          <w:numId w:val="4"/>
        </w:numPr>
        <w:pBdr>
          <w:top w:val="nil"/>
          <w:left w:val="nil"/>
          <w:bottom w:val="nil"/>
          <w:right w:val="nil"/>
          <w:between w:val="nil"/>
        </w:pBdr>
        <w:autoSpaceDE w:val="0"/>
        <w:autoSpaceDN w:val="0"/>
        <w:spacing w:after="0" w:line="240" w:lineRule="auto"/>
        <w:ind w:left="540"/>
        <w:rPr>
          <w:color w:val="000000"/>
          <w:sz w:val="22"/>
        </w:rPr>
      </w:pPr>
      <w:r w:rsidRPr="215E3F41">
        <w:rPr>
          <w:rFonts w:ascii="Calibri" w:eastAsia="Calibri" w:hAnsi="Calibri" w:cs="Calibri"/>
          <w:color w:val="000000" w:themeColor="text1"/>
          <w:sz w:val="22"/>
        </w:rPr>
        <w:t>All cell phones or other noise-producing devices must be put on vibrate or silent mode during all general sessions, workshops, panels, and classes.</w:t>
      </w:r>
    </w:p>
    <w:p w14:paraId="5C0DABF3" w14:textId="77777777" w:rsidR="00713B5B" w:rsidRDefault="00713B5B" w:rsidP="215E3F41">
      <w:pPr>
        <w:widowControl w:val="0"/>
        <w:numPr>
          <w:ilvl w:val="0"/>
          <w:numId w:val="4"/>
        </w:numPr>
        <w:pBdr>
          <w:top w:val="nil"/>
          <w:left w:val="nil"/>
          <w:bottom w:val="nil"/>
          <w:right w:val="nil"/>
          <w:between w:val="nil"/>
        </w:pBdr>
        <w:autoSpaceDE w:val="0"/>
        <w:autoSpaceDN w:val="0"/>
        <w:spacing w:after="0" w:line="240" w:lineRule="auto"/>
        <w:ind w:left="540" w:right="446"/>
        <w:rPr>
          <w:color w:val="000000"/>
          <w:sz w:val="22"/>
        </w:rPr>
      </w:pPr>
      <w:r w:rsidRPr="215E3F41">
        <w:rPr>
          <w:rFonts w:ascii="Calibri" w:eastAsia="Calibri" w:hAnsi="Calibri" w:cs="Calibri"/>
          <w:color w:val="000000" w:themeColor="text1"/>
          <w:sz w:val="22"/>
        </w:rPr>
        <w:t xml:space="preserve">All video and/or live streaming during general sessions is prohibited unless pre-approved by the chair. </w:t>
      </w:r>
    </w:p>
    <w:p w14:paraId="138A7793" w14:textId="0826512E" w:rsidR="00713B5B" w:rsidRDefault="00713B5B" w:rsidP="2832C913">
      <w:pPr>
        <w:numPr>
          <w:ilvl w:val="0"/>
          <w:numId w:val="4"/>
        </w:numPr>
        <w:pBdr>
          <w:top w:val="nil"/>
          <w:left w:val="nil"/>
          <w:bottom w:val="nil"/>
          <w:right w:val="nil"/>
          <w:between w:val="nil"/>
        </w:pBdr>
        <w:autoSpaceDE w:val="0"/>
        <w:autoSpaceDN w:val="0"/>
        <w:spacing w:after="12" w:line="240" w:lineRule="auto"/>
        <w:ind w:left="540"/>
        <w:rPr>
          <w:color w:val="000000"/>
          <w:sz w:val="22"/>
        </w:rPr>
      </w:pPr>
      <w:r w:rsidRPr="2832C913">
        <w:rPr>
          <w:rFonts w:ascii="Calibri" w:eastAsia="Calibri" w:hAnsi="Calibri" w:cs="Calibri"/>
          <w:color w:val="000000" w:themeColor="text1"/>
          <w:sz w:val="22"/>
        </w:rPr>
        <w:t>All materials in support of or opposition to the issues</w:t>
      </w:r>
      <w:r w:rsidR="6942FA9C" w:rsidRPr="2832C913">
        <w:rPr>
          <w:rFonts w:ascii="Calibri" w:eastAsia="Calibri" w:hAnsi="Calibri" w:cs="Calibri"/>
          <w:color w:val="000000" w:themeColor="text1"/>
          <w:sz w:val="22"/>
        </w:rPr>
        <w:t>, principles,</w:t>
      </w:r>
      <w:r w:rsidRPr="2832C913">
        <w:rPr>
          <w:rFonts w:ascii="Calibri" w:eastAsia="Calibri" w:hAnsi="Calibri" w:cs="Calibri"/>
          <w:color w:val="000000" w:themeColor="text1"/>
          <w:sz w:val="22"/>
        </w:rPr>
        <w:t xml:space="preserve"> and resolutions under consideration by the voting delegates must have the approval of the chair prior to distribution.</w:t>
      </w:r>
    </w:p>
    <w:p w14:paraId="421A0444" w14:textId="133AD641" w:rsidR="00713B5B" w:rsidRDefault="00713B5B" w:rsidP="2832C913">
      <w:pPr>
        <w:numPr>
          <w:ilvl w:val="0"/>
          <w:numId w:val="14"/>
        </w:numPr>
        <w:pBdr>
          <w:top w:val="nil"/>
          <w:left w:val="nil"/>
          <w:bottom w:val="nil"/>
          <w:right w:val="nil"/>
          <w:between w:val="nil"/>
        </w:pBdr>
        <w:autoSpaceDE w:val="0"/>
        <w:autoSpaceDN w:val="0"/>
        <w:spacing w:before="12" w:after="10"/>
        <w:ind w:left="540"/>
        <w:rPr>
          <w:rFonts w:ascii="Calibri" w:eastAsia="Calibri" w:hAnsi="Calibri" w:cs="Calibri"/>
          <w:color w:val="000000" w:themeColor="text1"/>
          <w:sz w:val="22"/>
        </w:rPr>
      </w:pPr>
      <w:r w:rsidRPr="2832C913">
        <w:rPr>
          <w:rFonts w:ascii="Calibri" w:eastAsia="Calibri" w:hAnsi="Calibri" w:cs="Calibri"/>
          <w:color w:val="000000" w:themeColor="text1"/>
          <w:sz w:val="22"/>
        </w:rPr>
        <w:t>Any item supporting or opposing a candidate or a ballot measure in a general election, or the issues</w:t>
      </w:r>
      <w:r w:rsidR="5795A06B" w:rsidRPr="2832C913">
        <w:rPr>
          <w:rFonts w:ascii="Calibri" w:eastAsia="Calibri" w:hAnsi="Calibri" w:cs="Calibri"/>
          <w:color w:val="000000" w:themeColor="text1"/>
          <w:sz w:val="22"/>
        </w:rPr>
        <w:t>, principles,</w:t>
      </w:r>
      <w:r w:rsidRPr="2832C913">
        <w:rPr>
          <w:rFonts w:ascii="Calibri" w:eastAsia="Calibri" w:hAnsi="Calibri" w:cs="Calibri"/>
          <w:color w:val="000000" w:themeColor="text1"/>
          <w:sz w:val="22"/>
        </w:rPr>
        <w:t xml:space="preserve"> or resolutions under consideration by the voting delegates</w:t>
      </w:r>
      <w:r w:rsidR="2B210400" w:rsidRPr="2832C913">
        <w:rPr>
          <w:rFonts w:ascii="Calibri" w:eastAsia="Calibri" w:hAnsi="Calibri" w:cs="Calibri"/>
          <w:color w:val="000000" w:themeColor="text1"/>
          <w:sz w:val="22"/>
        </w:rPr>
        <w:t>,</w:t>
      </w:r>
      <w:r w:rsidRPr="2832C913">
        <w:rPr>
          <w:rFonts w:ascii="Calibri" w:eastAsia="Calibri" w:hAnsi="Calibri" w:cs="Calibri"/>
          <w:color w:val="000000" w:themeColor="text1"/>
          <w:sz w:val="22"/>
        </w:rPr>
        <w:t xml:space="preserve"> must not be visible during general sessions.</w:t>
      </w:r>
    </w:p>
    <w:p w14:paraId="7B227194" w14:textId="77777777" w:rsidR="00713B5B" w:rsidRDefault="00713B5B" w:rsidP="215E3F41">
      <w:pPr>
        <w:numPr>
          <w:ilvl w:val="0"/>
          <w:numId w:val="14"/>
        </w:numPr>
        <w:pBdr>
          <w:top w:val="nil"/>
          <w:left w:val="nil"/>
          <w:bottom w:val="nil"/>
          <w:right w:val="nil"/>
          <w:between w:val="nil"/>
        </w:pBdr>
        <w:autoSpaceDE w:val="0"/>
        <w:autoSpaceDN w:val="0"/>
        <w:spacing w:before="22" w:after="10"/>
        <w:ind w:left="540"/>
        <w:rPr>
          <w:rFonts w:ascii="Calibri" w:eastAsia="Calibri" w:hAnsi="Calibri" w:cs="Calibri"/>
          <w:color w:val="000000" w:themeColor="text1"/>
          <w:sz w:val="22"/>
        </w:rPr>
      </w:pPr>
      <w:r w:rsidRPr="215E3F41">
        <w:rPr>
          <w:rFonts w:ascii="Calibri" w:eastAsia="Calibri" w:hAnsi="Calibri" w:cs="Calibri"/>
          <w:b/>
          <w:bCs/>
          <w:color w:val="000000" w:themeColor="text1"/>
          <w:sz w:val="22"/>
        </w:rPr>
        <w:t xml:space="preserve">Photo Release: </w:t>
      </w:r>
      <w:r w:rsidRPr="215E3F41">
        <w:rPr>
          <w:rFonts w:ascii="Calibri" w:eastAsia="Calibri" w:hAnsi="Calibri" w:cs="Calibri"/>
          <w:color w:val="000000" w:themeColor="text1"/>
          <w:sz w:val="22"/>
        </w:rPr>
        <w:t xml:space="preserve">By attending the WSPTA Legislative Assembly, you grant Washington State PTA the right to record, film, photograph, or capture your likeness in any media and to distribute, broadcast, use, or otherwise disseminate, in perpetuity, such media without any further approval from or any payment to you. </w:t>
      </w:r>
      <w:r w:rsidRPr="215E3F41">
        <w:rPr>
          <w:rFonts w:ascii="Calibri" w:eastAsia="Calibri" w:hAnsi="Calibri" w:cs="Calibri"/>
          <w:b/>
          <w:bCs/>
          <w:color w:val="000000" w:themeColor="text1"/>
          <w:sz w:val="22"/>
        </w:rPr>
        <w:t>Note:</w:t>
      </w:r>
      <w:r w:rsidRPr="215E3F41">
        <w:rPr>
          <w:rFonts w:ascii="Calibri" w:eastAsia="Calibri" w:hAnsi="Calibri" w:cs="Calibri"/>
          <w:color w:val="000000" w:themeColor="text1"/>
          <w:sz w:val="22"/>
        </w:rPr>
        <w:t xml:space="preserve"> Parental consent is required to publish photographs that feature attendees under the age of 18.</w:t>
      </w:r>
    </w:p>
    <w:p w14:paraId="736C228A" w14:textId="77777777" w:rsidR="00713B5B" w:rsidRDefault="00713B5B" w:rsidP="00713B5B">
      <w:pPr>
        <w:pStyle w:val="Heading1"/>
        <w:rPr>
          <w:color w:val="002060"/>
        </w:rPr>
      </w:pPr>
      <w:r w:rsidRPr="00673DF1">
        <w:rPr>
          <w:color w:val="002060"/>
          <w:sz w:val="32"/>
        </w:rPr>
        <w:t>What will be voted on?</w:t>
      </w:r>
      <w:r>
        <w:rPr>
          <w:color w:val="002060"/>
        </w:rPr>
        <w:t xml:space="preserve"> </w:t>
      </w:r>
      <w:r>
        <w:rPr>
          <w:rFonts w:ascii="Aptos" w:eastAsia="Aptos" w:hAnsi="Aptos" w:cs="Aptos"/>
          <w:color w:val="000000"/>
          <w:sz w:val="18"/>
          <w:szCs w:val="18"/>
        </w:rPr>
        <w:t>(RR, bylaws)</w:t>
      </w:r>
    </w:p>
    <w:p w14:paraId="1675F801" w14:textId="77777777" w:rsidR="00713B5B" w:rsidRDefault="00713B5B" w:rsidP="215E3F41">
      <w:pPr>
        <w:widowControl w:val="0"/>
        <w:numPr>
          <w:ilvl w:val="0"/>
          <w:numId w:val="5"/>
        </w:numPr>
        <w:pBdr>
          <w:top w:val="nil"/>
          <w:left w:val="nil"/>
          <w:bottom w:val="nil"/>
          <w:right w:val="nil"/>
          <w:between w:val="nil"/>
        </w:pBdr>
        <w:autoSpaceDE w:val="0"/>
        <w:autoSpaceDN w:val="0"/>
        <w:spacing w:after="0" w:line="276" w:lineRule="auto"/>
        <w:ind w:left="540"/>
        <w:rPr>
          <w:rFonts w:ascii="Calibri" w:eastAsia="Calibri" w:hAnsi="Calibri" w:cs="Calibri"/>
          <w:color w:val="000000" w:themeColor="text1"/>
          <w:sz w:val="22"/>
        </w:rPr>
      </w:pPr>
      <w:r w:rsidRPr="215E3F41">
        <w:rPr>
          <w:rFonts w:ascii="Calibri" w:eastAsia="Calibri" w:hAnsi="Calibri" w:cs="Calibri"/>
          <w:color w:val="000000" w:themeColor="text1"/>
          <w:sz w:val="22"/>
        </w:rPr>
        <w:t>Delegates will vote on the adoption of the agenda and the proposed standing rules.</w:t>
      </w:r>
    </w:p>
    <w:p w14:paraId="46B7F92F" w14:textId="728BB786" w:rsidR="00713B5B" w:rsidRDefault="00713B5B" w:rsidP="3F66B433">
      <w:pPr>
        <w:widowControl w:val="0"/>
        <w:numPr>
          <w:ilvl w:val="0"/>
          <w:numId w:val="5"/>
        </w:numPr>
        <w:pBdr>
          <w:top w:val="nil"/>
          <w:left w:val="nil"/>
          <w:bottom w:val="nil"/>
          <w:right w:val="nil"/>
          <w:between w:val="nil"/>
        </w:pBdr>
        <w:autoSpaceDE w:val="0"/>
        <w:autoSpaceDN w:val="0"/>
        <w:spacing w:after="0" w:line="276" w:lineRule="auto"/>
        <w:ind w:left="540"/>
        <w:rPr>
          <w:color w:val="000000"/>
          <w:sz w:val="22"/>
        </w:rPr>
      </w:pPr>
      <w:r w:rsidRPr="3F66B433">
        <w:rPr>
          <w:rFonts w:ascii="Calibri" w:eastAsia="Calibri" w:hAnsi="Calibri" w:cs="Calibri"/>
          <w:color w:val="000000" w:themeColor="text1"/>
          <w:sz w:val="22"/>
        </w:rPr>
        <w:t>Delegates will consider the issues</w:t>
      </w:r>
      <w:r w:rsidR="53916A41" w:rsidRPr="3F66B433">
        <w:rPr>
          <w:rFonts w:ascii="Calibri" w:eastAsia="Calibri" w:hAnsi="Calibri" w:cs="Calibri"/>
          <w:color w:val="000000" w:themeColor="text1"/>
          <w:sz w:val="22"/>
        </w:rPr>
        <w:t>, principles,</w:t>
      </w:r>
      <w:r w:rsidRPr="3F66B433">
        <w:rPr>
          <w:rFonts w:ascii="Calibri" w:eastAsia="Calibri" w:hAnsi="Calibri" w:cs="Calibri"/>
          <w:color w:val="000000" w:themeColor="text1"/>
          <w:sz w:val="22"/>
        </w:rPr>
        <w:t xml:space="preserve"> and resolutions shown in the</w:t>
      </w:r>
      <w:r w:rsidR="00776BDA">
        <w:rPr>
          <w:rFonts w:ascii="Calibri" w:eastAsia="Calibri" w:hAnsi="Calibri" w:cs="Calibri"/>
          <w:color w:val="000000" w:themeColor="text1"/>
          <w:sz w:val="22"/>
        </w:rPr>
        <w:t xml:space="preserve"> </w:t>
      </w:r>
      <w:hyperlink r:id="rId13" w:history="1">
        <w:r w:rsidR="00704AE3">
          <w:rPr>
            <w:rStyle w:val="Hyperlink"/>
            <w:rFonts w:ascii="Calibri" w:eastAsia="Calibri" w:hAnsi="Calibri" w:cs="Calibri"/>
            <w:sz w:val="22"/>
          </w:rPr>
          <w:t>Voters' Guide</w:t>
        </w:r>
      </w:hyperlink>
      <w:r w:rsidR="008F16AD">
        <w:rPr>
          <w:rFonts w:ascii="Calibri" w:eastAsia="Calibri" w:hAnsi="Calibri" w:cs="Calibri"/>
          <w:color w:val="000000" w:themeColor="text1"/>
          <w:sz w:val="22"/>
        </w:rPr>
        <w:t xml:space="preserve"> </w:t>
      </w:r>
      <w:sdt>
        <w:sdtPr>
          <w:rPr>
            <w:rFonts w:ascii="Calibri" w:eastAsia="Calibri" w:hAnsi="Calibri" w:cs="Calibri"/>
            <w:color w:val="000000" w:themeColor="text1"/>
            <w:sz w:val="22"/>
            <w:highlight w:val="yellow"/>
          </w:rPr>
          <w:tag w:val="goog_rdk_19"/>
          <w:id w:val="114025135"/>
        </w:sdtPr>
        <w:sdtEndPr/>
        <w:sdtContent/>
      </w:sdt>
      <w:sdt>
        <w:sdtPr>
          <w:rPr>
            <w:rFonts w:ascii="Calibri" w:eastAsia="Calibri" w:hAnsi="Calibri" w:cs="Calibri"/>
            <w:color w:val="000000" w:themeColor="text1"/>
            <w:sz w:val="22"/>
            <w:highlight w:val="yellow"/>
          </w:rPr>
          <w:tag w:val="goog_rdk_20"/>
          <w:id w:val="-920722167"/>
        </w:sdtPr>
        <w:sdtEndPr/>
        <w:sdtContent/>
      </w:sdt>
      <w:r w:rsidRPr="3F66B433">
        <w:rPr>
          <w:rFonts w:ascii="Calibri" w:eastAsia="Calibri" w:hAnsi="Calibri" w:cs="Calibri"/>
          <w:color w:val="000000" w:themeColor="text1"/>
          <w:sz w:val="22"/>
        </w:rPr>
        <w:t xml:space="preserve">on October </w:t>
      </w:r>
      <w:r w:rsidR="00644C4B" w:rsidRPr="3F66B433">
        <w:rPr>
          <w:rFonts w:ascii="Calibri" w:eastAsia="Calibri" w:hAnsi="Calibri" w:cs="Calibri"/>
          <w:color w:val="000000" w:themeColor="text1"/>
          <w:sz w:val="22"/>
        </w:rPr>
        <w:t>19</w:t>
      </w:r>
      <w:r w:rsidRPr="3F66B433">
        <w:rPr>
          <w:rFonts w:ascii="Calibri" w:eastAsia="Calibri" w:hAnsi="Calibri" w:cs="Calibri"/>
          <w:color w:val="000000" w:themeColor="text1"/>
          <w:sz w:val="22"/>
        </w:rPr>
        <w:t>.</w:t>
      </w:r>
    </w:p>
    <w:p w14:paraId="032AB2F9" w14:textId="77777777" w:rsidR="00713B5B" w:rsidRDefault="00713B5B" w:rsidP="215E3F41">
      <w:pPr>
        <w:widowControl w:val="0"/>
        <w:numPr>
          <w:ilvl w:val="0"/>
          <w:numId w:val="5"/>
        </w:numPr>
        <w:pBdr>
          <w:top w:val="nil"/>
          <w:left w:val="nil"/>
          <w:bottom w:val="nil"/>
          <w:right w:val="nil"/>
          <w:between w:val="nil"/>
        </w:pBdr>
        <w:autoSpaceDE w:val="0"/>
        <w:autoSpaceDN w:val="0"/>
        <w:spacing w:before="1" w:after="0" w:line="276" w:lineRule="auto"/>
        <w:ind w:left="540"/>
        <w:rPr>
          <w:color w:val="000000"/>
          <w:sz w:val="22"/>
        </w:rPr>
      </w:pPr>
      <w:r w:rsidRPr="215E3F41">
        <w:rPr>
          <w:rFonts w:ascii="Calibri" w:eastAsia="Calibri" w:hAnsi="Calibri" w:cs="Calibri"/>
          <w:color w:val="000000" w:themeColor="text1"/>
          <w:sz w:val="22"/>
        </w:rPr>
        <w:t>Delegates must be present to vote.</w:t>
      </w:r>
    </w:p>
    <w:p w14:paraId="58A40755" w14:textId="77777777" w:rsidR="00941037" w:rsidRDefault="00713B5B" w:rsidP="215E3F41">
      <w:pPr>
        <w:numPr>
          <w:ilvl w:val="0"/>
          <w:numId w:val="14"/>
        </w:numPr>
        <w:pBdr>
          <w:top w:val="nil"/>
          <w:left w:val="nil"/>
          <w:bottom w:val="nil"/>
          <w:right w:val="nil"/>
          <w:between w:val="nil"/>
        </w:pBdr>
        <w:autoSpaceDE w:val="0"/>
        <w:autoSpaceDN w:val="0"/>
        <w:spacing w:before="22" w:after="10"/>
        <w:ind w:left="540"/>
        <w:rPr>
          <w:rFonts w:ascii="Calibri" w:eastAsia="Calibri" w:hAnsi="Calibri" w:cs="Calibri"/>
          <w:color w:val="000000"/>
          <w:sz w:val="22"/>
        </w:rPr>
      </w:pPr>
      <w:r w:rsidRPr="215E3F41">
        <w:rPr>
          <w:rFonts w:ascii="Calibri" w:eastAsia="Calibri" w:hAnsi="Calibri" w:cs="Calibri"/>
          <w:b/>
          <w:bCs/>
          <w:color w:val="000000" w:themeColor="text1"/>
          <w:sz w:val="22"/>
        </w:rPr>
        <w:t xml:space="preserve">Emergency or Substitute Legislative Positions or Resolutions - </w:t>
      </w:r>
      <w:r w:rsidRPr="215E3F41">
        <w:rPr>
          <w:rFonts w:ascii="Calibri" w:eastAsia="Calibri" w:hAnsi="Calibri" w:cs="Calibri"/>
          <w:color w:val="000000" w:themeColor="text1"/>
          <w:sz w:val="22"/>
        </w:rPr>
        <w:t>Delegates shall not consider emergency or substitute legislative positions or resolutions, other than those originally presented to the delegates, without prior approval of the WSPTA board of directors.</w:t>
      </w:r>
      <w:bookmarkStart w:id="4" w:name="bookmark=id.3znysh7"/>
      <w:bookmarkEnd w:id="4"/>
    </w:p>
    <w:p w14:paraId="2414D660" w14:textId="77777777" w:rsidR="00941037" w:rsidRDefault="00941037" w:rsidP="00941037">
      <w:pPr>
        <w:pBdr>
          <w:top w:val="nil"/>
          <w:left w:val="nil"/>
          <w:bottom w:val="nil"/>
          <w:right w:val="nil"/>
          <w:between w:val="nil"/>
        </w:pBdr>
        <w:autoSpaceDE w:val="0"/>
        <w:autoSpaceDN w:val="0"/>
        <w:spacing w:before="22" w:after="10"/>
        <w:rPr>
          <w:rFonts w:ascii="Calibri" w:eastAsia="Calibri" w:hAnsi="Calibri" w:cs="Calibri"/>
          <w:b/>
          <w:color w:val="000000"/>
          <w:sz w:val="22"/>
        </w:rPr>
      </w:pPr>
    </w:p>
    <w:p w14:paraId="198870E2" w14:textId="1925C10E" w:rsidR="00713B5B" w:rsidRDefault="00713B5B" w:rsidP="008F16AD">
      <w:pPr>
        <w:pBdr>
          <w:top w:val="nil"/>
          <w:left w:val="nil"/>
          <w:bottom w:val="nil"/>
          <w:right w:val="nil"/>
          <w:between w:val="nil"/>
        </w:pBdr>
        <w:autoSpaceDE w:val="0"/>
        <w:autoSpaceDN w:val="0"/>
        <w:spacing w:before="22" w:after="10"/>
      </w:pPr>
      <w:r w:rsidRPr="2832C913">
        <w:rPr>
          <w:rFonts w:ascii="Garamond" w:eastAsiaTheme="majorEastAsia" w:hAnsi="Garamond" w:cstheme="majorBidi"/>
          <w:b/>
          <w:bCs/>
          <w:color w:val="003C71" w:themeColor="accent1"/>
          <w:sz w:val="32"/>
          <w:szCs w:val="32"/>
        </w:rPr>
        <w:t>Proposed</w:t>
      </w:r>
      <w:sdt>
        <w:sdtPr>
          <w:rPr>
            <w:rFonts w:ascii="Garamond" w:eastAsiaTheme="majorEastAsia" w:hAnsi="Garamond" w:cstheme="majorBidi"/>
            <w:b/>
            <w:bCs/>
            <w:color w:val="003C71" w:themeColor="accent1"/>
            <w:sz w:val="32"/>
            <w:szCs w:val="32"/>
          </w:rPr>
          <w:tag w:val="goog_rdk_23"/>
          <w:id w:val="-215511452"/>
        </w:sdtPr>
        <w:sdtEndPr/>
        <w:sdtContent>
          <w:r w:rsidRPr="2832C913">
            <w:rPr>
              <w:rFonts w:ascii="Garamond" w:eastAsiaTheme="majorEastAsia" w:hAnsi="Garamond" w:cstheme="majorBidi"/>
              <w:b/>
              <w:bCs/>
              <w:color w:val="003C71" w:themeColor="accent1"/>
              <w:sz w:val="32"/>
              <w:szCs w:val="32"/>
            </w:rPr>
            <w:t xml:space="preserve"> </w:t>
          </w:r>
        </w:sdtContent>
      </w:sdt>
      <w:sdt>
        <w:sdtPr>
          <w:rPr>
            <w:rFonts w:ascii="Garamond" w:eastAsiaTheme="majorEastAsia" w:hAnsi="Garamond" w:cstheme="majorBidi"/>
            <w:b/>
            <w:bCs/>
            <w:color w:val="003C71" w:themeColor="accent1"/>
            <w:sz w:val="32"/>
            <w:szCs w:val="32"/>
          </w:rPr>
          <w:tag w:val="goog_rdk_24"/>
          <w:id w:val="-220531447"/>
        </w:sdtPr>
        <w:sdtEndPr/>
        <w:sdtContent>
          <w:r w:rsidRPr="2832C913">
            <w:rPr>
              <w:rFonts w:ascii="Garamond" w:eastAsiaTheme="majorEastAsia" w:hAnsi="Garamond" w:cstheme="majorBidi"/>
              <w:b/>
              <w:bCs/>
              <w:color w:val="003C71" w:themeColor="accent1"/>
              <w:sz w:val="32"/>
              <w:szCs w:val="32"/>
            </w:rPr>
            <w:t xml:space="preserve">Legislative </w:t>
          </w:r>
        </w:sdtContent>
      </w:sdt>
      <w:r w:rsidRPr="2832C913">
        <w:rPr>
          <w:rFonts w:ascii="Garamond" w:eastAsiaTheme="majorEastAsia" w:hAnsi="Garamond" w:cstheme="majorBidi"/>
          <w:b/>
          <w:bCs/>
          <w:color w:val="003C71" w:themeColor="accent1"/>
          <w:sz w:val="32"/>
          <w:szCs w:val="32"/>
        </w:rPr>
        <w:t>Issues</w:t>
      </w:r>
      <w:r w:rsidR="1F94571C" w:rsidRPr="2832C913">
        <w:rPr>
          <w:rFonts w:ascii="Garamond" w:eastAsiaTheme="majorEastAsia" w:hAnsi="Garamond" w:cstheme="majorBidi"/>
          <w:b/>
          <w:bCs/>
          <w:color w:val="003C71" w:themeColor="accent1"/>
          <w:sz w:val="32"/>
          <w:szCs w:val="32"/>
        </w:rPr>
        <w:t>, Principles,</w:t>
      </w:r>
      <w:r w:rsidRPr="2832C913">
        <w:rPr>
          <w:rFonts w:ascii="Garamond" w:eastAsiaTheme="majorEastAsia" w:hAnsi="Garamond" w:cstheme="majorBidi"/>
          <w:b/>
          <w:bCs/>
          <w:color w:val="003C71" w:themeColor="accent1"/>
          <w:sz w:val="32"/>
          <w:szCs w:val="32"/>
        </w:rPr>
        <w:t xml:space="preserve"> and Resolutions</w:t>
      </w:r>
      <w:r w:rsidR="008F16AD">
        <w:rPr>
          <w:rFonts w:ascii="Garamond" w:eastAsiaTheme="majorEastAsia" w:hAnsi="Garamond" w:cstheme="majorBidi"/>
          <w:b/>
          <w:bCs/>
          <w:color w:val="003C71" w:themeColor="accent1"/>
          <w:sz w:val="32"/>
          <w:szCs w:val="32"/>
        </w:rPr>
        <w:t xml:space="preserve"> Issue, Principle, and Reso</w:t>
      </w:r>
      <w:r w:rsidR="00D5244B">
        <w:rPr>
          <w:rFonts w:ascii="Garamond" w:eastAsiaTheme="majorEastAsia" w:hAnsi="Garamond" w:cstheme="majorBidi"/>
          <w:b/>
          <w:bCs/>
          <w:color w:val="003C71" w:themeColor="accent1"/>
          <w:sz w:val="32"/>
          <w:szCs w:val="32"/>
        </w:rPr>
        <w:t>lution</w:t>
      </w:r>
      <w:r>
        <w:t xml:space="preserve"> </w:t>
      </w:r>
      <w:r w:rsidRPr="008116E4">
        <w:rPr>
          <w:rFonts w:ascii="Garamond" w:eastAsiaTheme="majorEastAsia" w:hAnsi="Garamond" w:cstheme="majorBidi"/>
          <w:b/>
          <w:bCs/>
          <w:color w:val="003C71" w:themeColor="accent1"/>
          <w:sz w:val="32"/>
          <w:szCs w:val="32"/>
        </w:rPr>
        <w:t>Education and Motion Writing 101</w:t>
      </w:r>
      <w:r w:rsidR="00F240A4" w:rsidRPr="008116E4">
        <w:rPr>
          <w:rFonts w:ascii="Garamond" w:eastAsiaTheme="majorEastAsia" w:hAnsi="Garamond" w:cstheme="majorBidi"/>
          <w:b/>
          <w:bCs/>
          <w:color w:val="003C71" w:themeColor="accent1"/>
          <w:sz w:val="32"/>
          <w:szCs w:val="32"/>
        </w:rPr>
        <w:t xml:space="preserve"> </w:t>
      </w:r>
      <w:r w:rsidRPr="008116E4">
        <w:rPr>
          <w:rFonts w:ascii="Aptos" w:eastAsia="Aptos" w:hAnsi="Aptos" w:cs="Aptos"/>
          <w:color w:val="000000" w:themeColor="text1"/>
          <w:sz w:val="18"/>
          <w:szCs w:val="18"/>
        </w:rPr>
        <w:t>(</w:t>
      </w:r>
      <w:r w:rsidRPr="2832C913">
        <w:rPr>
          <w:rFonts w:ascii="Aptos" w:eastAsia="Aptos" w:hAnsi="Aptos" w:cs="Aptos"/>
          <w:color w:val="000000" w:themeColor="text1"/>
          <w:sz w:val="18"/>
          <w:szCs w:val="18"/>
        </w:rPr>
        <w:t>bylaws, SRs)</w:t>
      </w:r>
    </w:p>
    <w:p w14:paraId="225F5DAD" w14:textId="0D057FDA" w:rsidR="00713B5B" w:rsidRPr="00F36259" w:rsidRDefault="00713B5B" w:rsidP="2832C913">
      <w:pPr>
        <w:widowControl w:val="0"/>
        <w:numPr>
          <w:ilvl w:val="0"/>
          <w:numId w:val="4"/>
        </w:numPr>
        <w:pBdr>
          <w:top w:val="nil"/>
          <w:left w:val="nil"/>
          <w:bottom w:val="nil"/>
          <w:right w:val="nil"/>
          <w:between w:val="nil"/>
        </w:pBdr>
        <w:autoSpaceDE w:val="0"/>
        <w:autoSpaceDN w:val="0"/>
        <w:spacing w:before="85" w:after="0"/>
        <w:ind w:left="540" w:right="584"/>
        <w:rPr>
          <w:sz w:val="22"/>
        </w:rPr>
      </w:pPr>
      <w:r w:rsidRPr="2832C913">
        <w:rPr>
          <w:rFonts w:ascii="Calibri" w:eastAsia="Calibri" w:hAnsi="Calibri" w:cs="Calibri"/>
          <w:color w:val="000000" w:themeColor="text1"/>
          <w:sz w:val="22"/>
        </w:rPr>
        <w:t>Attendees can educate themselves on the proposed issues</w:t>
      </w:r>
      <w:r w:rsidR="5A049DDB" w:rsidRPr="2832C913">
        <w:rPr>
          <w:rFonts w:ascii="Calibri" w:eastAsia="Calibri" w:hAnsi="Calibri" w:cs="Calibri"/>
          <w:color w:val="000000" w:themeColor="text1"/>
          <w:sz w:val="22"/>
        </w:rPr>
        <w:t>, principles,</w:t>
      </w:r>
      <w:r w:rsidRPr="2832C913">
        <w:rPr>
          <w:rFonts w:ascii="Calibri" w:eastAsia="Calibri" w:hAnsi="Calibri" w:cs="Calibri"/>
          <w:color w:val="000000" w:themeColor="text1"/>
          <w:sz w:val="22"/>
        </w:rPr>
        <w:t xml:space="preserve"> and resolution</w:t>
      </w:r>
      <w:r w:rsidR="005558BF" w:rsidRPr="2832C913">
        <w:rPr>
          <w:rFonts w:ascii="Calibri" w:eastAsia="Calibri" w:hAnsi="Calibri" w:cs="Calibri"/>
          <w:color w:val="000000" w:themeColor="text1"/>
          <w:sz w:val="22"/>
        </w:rPr>
        <w:t>s</w:t>
      </w:r>
      <w:r w:rsidRPr="2832C913">
        <w:rPr>
          <w:rFonts w:ascii="Calibri" w:eastAsia="Calibri" w:hAnsi="Calibri" w:cs="Calibri"/>
          <w:color w:val="000000" w:themeColor="text1"/>
          <w:sz w:val="22"/>
        </w:rPr>
        <w:t xml:space="preserve"> by reviewing the Voters’ Guide and viewing the education videos on Whova. Whova communities will be set up for each issue</w:t>
      </w:r>
      <w:r w:rsidR="33FAFF25" w:rsidRPr="2832C913">
        <w:rPr>
          <w:rFonts w:ascii="Calibri" w:eastAsia="Calibri" w:hAnsi="Calibri" w:cs="Calibri"/>
          <w:color w:val="000000" w:themeColor="text1"/>
          <w:sz w:val="22"/>
        </w:rPr>
        <w:t>, principle,</w:t>
      </w:r>
      <w:r w:rsidRPr="2832C913">
        <w:rPr>
          <w:rFonts w:ascii="Calibri" w:eastAsia="Calibri" w:hAnsi="Calibri" w:cs="Calibri"/>
          <w:color w:val="000000" w:themeColor="text1"/>
          <w:sz w:val="22"/>
        </w:rPr>
        <w:t xml:space="preserve"> and resolution to provide opportunit</w:t>
      </w:r>
      <w:sdt>
        <w:sdtPr>
          <w:rPr>
            <w:sz w:val="22"/>
          </w:rPr>
          <w:tag w:val="goog_rdk_25"/>
          <w:id w:val="-1204396965"/>
        </w:sdtPr>
        <w:sdtEndPr/>
        <w:sdtContent>
          <w:r w:rsidRPr="2832C913">
            <w:rPr>
              <w:rFonts w:ascii="Calibri" w:eastAsia="Calibri" w:hAnsi="Calibri" w:cs="Calibri"/>
              <w:color w:val="000000" w:themeColor="text1"/>
              <w:sz w:val="22"/>
            </w:rPr>
            <w:t>i</w:t>
          </w:r>
        </w:sdtContent>
      </w:sdt>
      <w:r w:rsidRPr="2832C913">
        <w:rPr>
          <w:rFonts w:ascii="Calibri" w:eastAsia="Calibri" w:hAnsi="Calibri" w:cs="Calibri"/>
          <w:color w:val="000000" w:themeColor="text1"/>
          <w:sz w:val="22"/>
        </w:rPr>
        <w:t xml:space="preserve">es for delegates to learn and ask questions about the proposals, so they can fully participate in </w:t>
      </w:r>
      <w:r w:rsidRPr="2832C913">
        <w:rPr>
          <w:rFonts w:ascii="Calibri" w:eastAsia="Calibri" w:hAnsi="Calibri" w:cs="Calibri"/>
          <w:color w:val="000000" w:themeColor="text1"/>
          <w:sz w:val="22"/>
        </w:rPr>
        <w:lastRenderedPageBreak/>
        <w:t>the debate and voting process.</w:t>
      </w:r>
    </w:p>
    <w:p w14:paraId="3F998BF1" w14:textId="4BCE57FE" w:rsidR="00713B5B" w:rsidRPr="00F36259" w:rsidRDefault="00713B5B" w:rsidP="00713B5B">
      <w:pPr>
        <w:numPr>
          <w:ilvl w:val="0"/>
          <w:numId w:val="4"/>
        </w:numPr>
        <w:pBdr>
          <w:top w:val="nil"/>
          <w:left w:val="nil"/>
          <w:bottom w:val="nil"/>
          <w:right w:val="nil"/>
          <w:between w:val="nil"/>
        </w:pBdr>
        <w:autoSpaceDE w:val="0"/>
        <w:autoSpaceDN w:val="0"/>
        <w:spacing w:after="10"/>
        <w:ind w:left="540"/>
        <w:rPr>
          <w:sz w:val="22"/>
        </w:rPr>
      </w:pPr>
      <w:r w:rsidRPr="00F36259">
        <w:rPr>
          <w:rFonts w:ascii="Calibri" w:eastAsia="Calibri" w:hAnsi="Calibri" w:cs="Calibri"/>
          <w:color w:val="000000"/>
          <w:sz w:val="22"/>
        </w:rPr>
        <w:t>There will be</w:t>
      </w:r>
      <w:sdt>
        <w:sdtPr>
          <w:rPr>
            <w:sz w:val="22"/>
          </w:rPr>
          <w:tag w:val="goog_rdk_26"/>
          <w:id w:val="2023826640"/>
        </w:sdtPr>
        <w:sdtEndPr/>
        <w:sdtContent>
          <w:r w:rsidR="00723C55">
            <w:rPr>
              <w:sz w:val="22"/>
            </w:rPr>
            <w:t xml:space="preserve"> a </w:t>
          </w:r>
        </w:sdtContent>
      </w:sdt>
      <w:sdt>
        <w:sdtPr>
          <w:rPr>
            <w:sz w:val="22"/>
          </w:rPr>
          <w:tag w:val="goog_rdk_27"/>
          <w:id w:val="-2113668269"/>
        </w:sdtPr>
        <w:sdtEndPr/>
        <w:sdtContent>
          <w:r w:rsidR="00F36259" w:rsidRPr="00F36259">
            <w:rPr>
              <w:sz w:val="22"/>
            </w:rPr>
            <w:t xml:space="preserve">recorded </w:t>
          </w:r>
          <w:r w:rsidR="002053A6">
            <w:rPr>
              <w:sz w:val="22"/>
            </w:rPr>
            <w:t xml:space="preserve">“How to Legislative Assembly” </w:t>
          </w:r>
          <w:r w:rsidR="00723C55">
            <w:rPr>
              <w:sz w:val="22"/>
            </w:rPr>
            <w:t xml:space="preserve">class that includes details on </w:t>
          </w:r>
        </w:sdtContent>
      </w:sdt>
      <w:r w:rsidR="00723C55">
        <w:rPr>
          <w:rFonts w:ascii="Calibri" w:eastAsia="Calibri" w:hAnsi="Calibri" w:cs="Calibri"/>
          <w:color w:val="000000"/>
          <w:sz w:val="22"/>
        </w:rPr>
        <w:t>m</w:t>
      </w:r>
      <w:r w:rsidRPr="00F36259">
        <w:rPr>
          <w:rFonts w:ascii="Calibri" w:eastAsia="Calibri" w:hAnsi="Calibri" w:cs="Calibri"/>
          <w:color w:val="000000"/>
          <w:sz w:val="22"/>
        </w:rPr>
        <w:t xml:space="preserve">otion </w:t>
      </w:r>
      <w:r w:rsidR="00723C55">
        <w:rPr>
          <w:rFonts w:ascii="Calibri" w:eastAsia="Calibri" w:hAnsi="Calibri" w:cs="Calibri"/>
          <w:color w:val="000000"/>
          <w:sz w:val="22"/>
        </w:rPr>
        <w:t>w</w:t>
      </w:r>
      <w:r w:rsidRPr="00F36259">
        <w:rPr>
          <w:rFonts w:ascii="Calibri" w:eastAsia="Calibri" w:hAnsi="Calibri" w:cs="Calibri"/>
          <w:color w:val="000000"/>
          <w:sz w:val="22"/>
        </w:rPr>
        <w:t>riting</w:t>
      </w:r>
      <w:r w:rsidR="00F36259" w:rsidRPr="00F36259">
        <w:rPr>
          <w:rFonts w:ascii="Calibri" w:eastAsia="Calibri" w:hAnsi="Calibri" w:cs="Calibri"/>
          <w:color w:val="000000"/>
          <w:sz w:val="22"/>
        </w:rPr>
        <w:t xml:space="preserve"> available in Whova.</w:t>
      </w:r>
      <w:r w:rsidRPr="00F36259">
        <w:rPr>
          <w:rFonts w:ascii="Calibri" w:eastAsia="Calibri" w:hAnsi="Calibri" w:cs="Calibri"/>
          <w:color w:val="000000"/>
          <w:sz w:val="22"/>
        </w:rPr>
        <w:t xml:space="preserve"> Only voting delegates (including student voting delegates) have the right to propose motions, speak in debate, ask questions, </w:t>
      </w:r>
      <w:r w:rsidR="007307FE">
        <w:rPr>
          <w:rFonts w:ascii="Calibri" w:eastAsia="Calibri" w:hAnsi="Calibri" w:cs="Calibri"/>
          <w:color w:val="000000"/>
          <w:sz w:val="22"/>
        </w:rPr>
        <w:t>and</w:t>
      </w:r>
      <w:r w:rsidRPr="00F36259">
        <w:rPr>
          <w:rFonts w:ascii="Calibri" w:eastAsia="Calibri" w:hAnsi="Calibri" w:cs="Calibri"/>
          <w:color w:val="000000"/>
          <w:sz w:val="22"/>
        </w:rPr>
        <w:t xml:space="preserve"> vote at the </w:t>
      </w:r>
      <w:sdt>
        <w:sdtPr>
          <w:rPr>
            <w:sz w:val="22"/>
          </w:rPr>
          <w:tag w:val="goog_rdk_28"/>
          <w:id w:val="-884947416"/>
        </w:sdtPr>
        <w:sdtEndPr/>
        <w:sdtContent>
          <w:r w:rsidR="007E192E">
            <w:rPr>
              <w:rFonts w:ascii="Calibri" w:eastAsia="Calibri" w:hAnsi="Calibri" w:cs="Calibri"/>
              <w:color w:val="000000"/>
              <w:sz w:val="22"/>
            </w:rPr>
            <w:t>L</w:t>
          </w:r>
          <w:r w:rsidRPr="00F36259">
            <w:rPr>
              <w:rFonts w:ascii="Calibri" w:eastAsia="Calibri" w:hAnsi="Calibri" w:cs="Calibri"/>
              <w:color w:val="000000"/>
              <w:sz w:val="22"/>
            </w:rPr>
            <w:t xml:space="preserve">egislative </w:t>
          </w:r>
          <w:r w:rsidR="007E192E">
            <w:rPr>
              <w:rFonts w:ascii="Calibri" w:eastAsia="Calibri" w:hAnsi="Calibri" w:cs="Calibri"/>
              <w:color w:val="000000"/>
              <w:sz w:val="22"/>
            </w:rPr>
            <w:t>A</w:t>
          </w:r>
          <w:r w:rsidRPr="00F36259">
            <w:rPr>
              <w:rFonts w:ascii="Calibri" w:eastAsia="Calibri" w:hAnsi="Calibri" w:cs="Calibri"/>
              <w:color w:val="000000"/>
              <w:sz w:val="22"/>
            </w:rPr>
            <w:t>ssembly.</w:t>
          </w:r>
        </w:sdtContent>
      </w:sdt>
      <w:sdt>
        <w:sdtPr>
          <w:rPr>
            <w:sz w:val="22"/>
          </w:rPr>
          <w:tag w:val="goog_rdk_29"/>
          <w:id w:val="1191263480"/>
          <w:showingPlcHdr/>
        </w:sdtPr>
        <w:sdtEndPr/>
        <w:sdtContent>
          <w:r w:rsidRPr="00F36259">
            <w:rPr>
              <w:sz w:val="22"/>
            </w:rPr>
            <w:t xml:space="preserve">     </w:t>
          </w:r>
        </w:sdtContent>
      </w:sdt>
    </w:p>
    <w:p w14:paraId="009A6B14" w14:textId="77777777" w:rsidR="00713B5B" w:rsidRDefault="00713B5B" w:rsidP="00713B5B">
      <w:pPr>
        <w:pStyle w:val="Heading2"/>
      </w:pPr>
      <w:r>
        <w:t>Motions</w:t>
      </w:r>
      <w:sdt>
        <w:sdtPr>
          <w:tag w:val="goog_rdk_30"/>
          <w:id w:val="1395235255"/>
        </w:sdtPr>
        <w:sdtEndPr/>
        <w:sdtContent>
          <w:r w:rsidRPr="007F0285">
            <w:t>: Proposing Action/Introducing Business</w:t>
          </w:r>
        </w:sdtContent>
      </w:sdt>
      <w:sdt>
        <w:sdtPr>
          <w:tag w:val="goog_rdk_31"/>
          <w:id w:val="1804726794"/>
        </w:sdtPr>
        <w:sdtEndPr/>
        <w:sdtContent>
          <w:r w:rsidRPr="007F0285">
            <w:t xml:space="preserve"> </w:t>
          </w:r>
        </w:sdtContent>
      </w:sdt>
      <w:r w:rsidRPr="007F0285">
        <w:rPr>
          <w:rFonts w:ascii="Aptos" w:eastAsia="Aptos" w:hAnsi="Aptos" w:cs="Aptos"/>
          <w:color w:val="000000"/>
          <w:sz w:val="18"/>
          <w:szCs w:val="18"/>
        </w:rPr>
        <w:t>(policy, RR, SRs)</w:t>
      </w:r>
    </w:p>
    <w:p w14:paraId="3F0A9F87" w14:textId="634F4DCB" w:rsidR="00713B5B" w:rsidRPr="00941037" w:rsidRDefault="00637156" w:rsidP="00713B5B">
      <w:pPr>
        <w:widowControl w:val="0"/>
        <w:numPr>
          <w:ilvl w:val="0"/>
          <w:numId w:val="7"/>
        </w:numPr>
        <w:pBdr>
          <w:top w:val="nil"/>
          <w:left w:val="nil"/>
          <w:bottom w:val="nil"/>
          <w:right w:val="nil"/>
          <w:between w:val="nil"/>
        </w:pBdr>
        <w:autoSpaceDE w:val="0"/>
        <w:autoSpaceDN w:val="0"/>
        <w:spacing w:after="0" w:line="240" w:lineRule="auto"/>
        <w:ind w:left="540"/>
        <w:rPr>
          <w:sz w:val="22"/>
        </w:rPr>
      </w:pPr>
      <w:r>
        <w:rPr>
          <w:rFonts w:ascii="Calibri" w:eastAsia="Calibri" w:hAnsi="Calibri" w:cs="Calibri"/>
          <w:color w:val="000000"/>
          <w:sz w:val="22"/>
        </w:rPr>
        <w:t xml:space="preserve">Motions must be submitted on the motion forms available at the microphone tables and may only be made during debate. </w:t>
      </w:r>
    </w:p>
    <w:p w14:paraId="6D824E93" w14:textId="4CAC492F" w:rsidR="00637156" w:rsidRPr="005463EE" w:rsidRDefault="00637156" w:rsidP="005463EE">
      <w:pPr>
        <w:widowControl w:val="0"/>
        <w:numPr>
          <w:ilvl w:val="0"/>
          <w:numId w:val="7"/>
        </w:numPr>
        <w:pBdr>
          <w:top w:val="nil"/>
          <w:left w:val="nil"/>
          <w:bottom w:val="nil"/>
          <w:right w:val="nil"/>
          <w:between w:val="nil"/>
        </w:pBdr>
        <w:autoSpaceDE w:val="0"/>
        <w:autoSpaceDN w:val="0"/>
        <w:spacing w:after="0" w:line="240" w:lineRule="auto"/>
        <w:ind w:left="540"/>
        <w:rPr>
          <w:rFonts w:ascii="Calibri" w:eastAsia="Calibri" w:hAnsi="Calibri" w:cs="Calibri"/>
          <w:color w:val="000000"/>
          <w:sz w:val="22"/>
        </w:rPr>
      </w:pPr>
      <w:r w:rsidRPr="005463EE">
        <w:rPr>
          <w:rFonts w:ascii="Calibri" w:eastAsia="Calibri" w:hAnsi="Calibri" w:cs="Calibri"/>
          <w:color w:val="000000"/>
          <w:sz w:val="22"/>
        </w:rPr>
        <w:t>Both primary amendments (changes directly to the main motion) and secondary amendments (changes to a primary amendment) are allowed during debate.</w:t>
      </w:r>
    </w:p>
    <w:p w14:paraId="58186866" w14:textId="77777777" w:rsidR="00713B5B" w:rsidRPr="00941037" w:rsidRDefault="00713B5B" w:rsidP="00713B5B">
      <w:pPr>
        <w:widowControl w:val="0"/>
        <w:numPr>
          <w:ilvl w:val="0"/>
          <w:numId w:val="7"/>
        </w:numPr>
        <w:pBdr>
          <w:top w:val="nil"/>
          <w:left w:val="nil"/>
          <w:bottom w:val="nil"/>
          <w:right w:val="nil"/>
          <w:between w:val="nil"/>
        </w:pBdr>
        <w:autoSpaceDE w:val="0"/>
        <w:autoSpaceDN w:val="0"/>
        <w:spacing w:before="19" w:after="0"/>
        <w:ind w:left="540"/>
        <w:rPr>
          <w:sz w:val="22"/>
        </w:rPr>
      </w:pPr>
      <w:r w:rsidRPr="00941037">
        <w:rPr>
          <w:rFonts w:ascii="Calibri" w:eastAsia="Calibri" w:hAnsi="Calibri" w:cs="Calibri"/>
          <w:b/>
          <w:color w:val="000000"/>
          <w:sz w:val="22"/>
        </w:rPr>
        <w:t xml:space="preserve">Proper form: </w:t>
      </w:r>
      <w:r w:rsidRPr="00941037">
        <w:rPr>
          <w:rFonts w:ascii="Calibri" w:eastAsia="Calibri" w:hAnsi="Calibri" w:cs="Calibri"/>
          <w:color w:val="000000"/>
          <w:sz w:val="22"/>
        </w:rPr>
        <w:t xml:space="preserve">Motions to make amendments (primary and secondary amendments) must clearly state what change(s) you want to happen. </w:t>
      </w:r>
      <w:r w:rsidRPr="00941037">
        <w:rPr>
          <w:rFonts w:ascii="Calibri" w:eastAsia="Calibri" w:hAnsi="Calibri" w:cs="Calibri"/>
          <w:b/>
          <w:color w:val="000000"/>
          <w:sz w:val="22"/>
        </w:rPr>
        <w:t>Use the following language (add/insert and strike/delete) and format:</w:t>
      </w:r>
      <w:r w:rsidRPr="00941037">
        <w:rPr>
          <w:rFonts w:ascii="Calibri" w:eastAsia="Calibri" w:hAnsi="Calibri" w:cs="Calibri"/>
          <w:color w:val="000000"/>
          <w:sz w:val="22"/>
        </w:rPr>
        <w:t xml:space="preserve"> </w:t>
      </w:r>
    </w:p>
    <w:p w14:paraId="3B69F5D5" w14:textId="77777777" w:rsidR="00713B5B" w:rsidRPr="00941037" w:rsidRDefault="00713B5B" w:rsidP="00507423">
      <w:pPr>
        <w:widowControl w:val="0"/>
        <w:pBdr>
          <w:top w:val="nil"/>
          <w:left w:val="nil"/>
          <w:bottom w:val="nil"/>
          <w:right w:val="nil"/>
          <w:between w:val="nil"/>
        </w:pBdr>
        <w:autoSpaceDE w:val="0"/>
        <w:autoSpaceDN w:val="0"/>
        <w:spacing w:before="85" w:after="0"/>
        <w:ind w:left="540" w:right="343"/>
        <w:rPr>
          <w:rFonts w:ascii="Calibri" w:eastAsia="Calibri" w:hAnsi="Calibri" w:cs="Calibri"/>
          <w:i/>
          <w:iCs/>
          <w:color w:val="000000"/>
          <w:sz w:val="22"/>
        </w:rPr>
      </w:pPr>
      <w:r w:rsidRPr="2832C913">
        <w:rPr>
          <w:rFonts w:ascii="Calibri" w:eastAsia="Calibri" w:hAnsi="Calibri" w:cs="Calibri"/>
          <w:i/>
          <w:iCs/>
          <w:color w:val="000000" w:themeColor="text1"/>
          <w:sz w:val="22"/>
        </w:rPr>
        <w:t>“I move to amend resolved clause #2, bullet #1, by striking the word “parent” after the word “authentic” and inserting the words “family and community.”</w:t>
      </w:r>
    </w:p>
    <w:p w14:paraId="6B08D1FB" w14:textId="7BF619EB" w:rsidR="00713B5B" w:rsidRPr="00941037" w:rsidRDefault="00704AE3" w:rsidP="32E70406">
      <w:pPr>
        <w:widowControl w:val="0"/>
        <w:numPr>
          <w:ilvl w:val="0"/>
          <w:numId w:val="7"/>
        </w:numPr>
        <w:pBdr>
          <w:top w:val="nil"/>
          <w:left w:val="nil"/>
          <w:bottom w:val="nil"/>
          <w:right w:val="nil"/>
          <w:between w:val="nil"/>
        </w:pBdr>
        <w:autoSpaceDE w:val="0"/>
        <w:autoSpaceDN w:val="0"/>
        <w:spacing w:before="85" w:after="0"/>
        <w:ind w:left="540" w:right="343"/>
        <w:rPr>
          <w:color w:val="000000"/>
          <w:sz w:val="22"/>
        </w:rPr>
      </w:pPr>
      <w:r>
        <w:rPr>
          <w:rFonts w:ascii="Calibri" w:eastAsia="Calibri" w:hAnsi="Calibri" w:cs="Calibri"/>
          <w:noProof/>
          <w:color w:val="000000" w:themeColor="text1"/>
          <w:sz w:val="22"/>
        </w:rPr>
        <mc:AlternateContent>
          <mc:Choice Requires="wps">
            <w:drawing>
              <wp:anchor distT="0" distB="0" distL="114300" distR="114300" simplePos="0" relativeHeight="251659264" behindDoc="0" locked="0" layoutInCell="1" allowOverlap="1" wp14:anchorId="2B4D54F8" wp14:editId="2EF9F622">
                <wp:simplePos x="0" y="0"/>
                <wp:positionH relativeFrom="column">
                  <wp:posOffset>4316075</wp:posOffset>
                </wp:positionH>
                <wp:positionV relativeFrom="paragraph">
                  <wp:posOffset>59690</wp:posOffset>
                </wp:positionV>
                <wp:extent cx="784211" cy="156849"/>
                <wp:effectExtent l="0" t="0" r="16510" b="14605"/>
                <wp:wrapNone/>
                <wp:docPr id="226287023" name="Rectangle 15"/>
                <wp:cNvGraphicFramePr/>
                <a:graphic xmlns:a="http://schemas.openxmlformats.org/drawingml/2006/main">
                  <a:graphicData uri="http://schemas.microsoft.com/office/word/2010/wordprocessingShape">
                    <wps:wsp>
                      <wps:cNvSpPr/>
                      <wps:spPr>
                        <a:xfrm>
                          <a:off x="0" y="0"/>
                          <a:ext cx="784211" cy="156849"/>
                        </a:xfrm>
                        <a:prstGeom prst="rect">
                          <a:avLst/>
                        </a:prstGeom>
                        <a:noFill/>
                        <a:ln w="190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1EF72F5" id="Rectangle 15" o:spid="_x0000_s1026" style="position:absolute;margin-left:339.85pt;margin-top:4.7pt;width:61.75pt;height:12.3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" filled="f" strokecolor="#000810 [484]" strokeweight="1.5pt"/>
            </w:pict>
          </mc:Fallback>
        </mc:AlternateContent>
      </w:r>
      <w:r w:rsidR="00713B5B" w:rsidRPr="32E70406">
        <w:rPr>
          <w:rFonts w:ascii="Calibri" w:eastAsia="Calibri" w:hAnsi="Calibri" w:cs="Calibri"/>
          <w:color w:val="000000" w:themeColor="text1"/>
          <w:sz w:val="22"/>
        </w:rPr>
        <w:t xml:space="preserve">Only the parts of the </w:t>
      </w:r>
      <w:sdt>
        <w:sdtPr>
          <w:rPr>
            <w:sz w:val="22"/>
          </w:rPr>
          <w:tag w:val="goog_rdk_32"/>
          <w:id w:val="-560633962"/>
        </w:sdtPr>
        <w:sdtEndPr/>
        <w:sdtContent>
          <w:r w:rsidR="00713B5B" w:rsidRPr="32E70406">
            <w:rPr>
              <w:rFonts w:ascii="Calibri" w:eastAsia="Calibri" w:hAnsi="Calibri" w:cs="Calibri"/>
              <w:color w:val="000000" w:themeColor="text1"/>
              <w:sz w:val="22"/>
            </w:rPr>
            <w:t>issues</w:t>
          </w:r>
          <w:r w:rsidR="3045AF8F" w:rsidRPr="32E70406">
            <w:rPr>
              <w:rFonts w:ascii="Calibri" w:eastAsia="Calibri" w:hAnsi="Calibri" w:cs="Calibri"/>
              <w:color w:val="000000" w:themeColor="text1"/>
              <w:sz w:val="22"/>
            </w:rPr>
            <w:t>, principles,</w:t>
          </w:r>
          <w:r w:rsidR="00713B5B" w:rsidRPr="32E70406">
            <w:rPr>
              <w:rFonts w:ascii="Calibri" w:eastAsia="Calibri" w:hAnsi="Calibri" w:cs="Calibri"/>
              <w:color w:val="000000" w:themeColor="text1"/>
              <w:sz w:val="22"/>
            </w:rPr>
            <w:t xml:space="preserve"> and </w:t>
          </w:r>
        </w:sdtContent>
      </w:sdt>
      <w:r w:rsidR="00713B5B" w:rsidRPr="32E70406">
        <w:rPr>
          <w:rFonts w:ascii="Calibri" w:eastAsia="Calibri" w:hAnsi="Calibri" w:cs="Calibri"/>
          <w:color w:val="000000" w:themeColor="text1"/>
          <w:sz w:val="22"/>
        </w:rPr>
        <w:t>resolutions that are in the</w:t>
      </w:r>
      <w:r w:rsidR="000E1016" w:rsidRPr="32E70406">
        <w:rPr>
          <w:rFonts w:ascii="Calibri" w:eastAsia="Calibri" w:hAnsi="Calibri" w:cs="Calibri"/>
          <w:color w:val="000000" w:themeColor="text1"/>
          <w:sz w:val="22"/>
        </w:rPr>
        <w:t xml:space="preserve"> </w:t>
      </w:r>
      <w:r w:rsidR="005A30D9" w:rsidRPr="32E70406">
        <w:rPr>
          <w:rFonts w:ascii="Calibri" w:eastAsia="Calibri" w:hAnsi="Calibri" w:cs="Calibri"/>
          <w:color w:val="000000" w:themeColor="text1"/>
          <w:sz w:val="22"/>
          <w:highlight w:val="lightGray"/>
        </w:rPr>
        <w:t xml:space="preserve">shaded </w:t>
      </w:r>
      <w:r w:rsidR="000E1016" w:rsidRPr="32E70406">
        <w:rPr>
          <w:rFonts w:ascii="Calibri" w:eastAsia="Calibri" w:hAnsi="Calibri" w:cs="Calibri"/>
          <w:color w:val="000000" w:themeColor="text1"/>
          <w:sz w:val="22"/>
          <w:highlight w:val="lightGray"/>
        </w:rPr>
        <w:t>boxes</w:t>
      </w:r>
      <w:r w:rsidR="00713B5B" w:rsidRPr="32E70406">
        <w:rPr>
          <w:rFonts w:ascii="Calibri" w:eastAsia="Calibri" w:hAnsi="Calibri" w:cs="Calibri"/>
          <w:color w:val="000000" w:themeColor="text1"/>
          <w:sz w:val="22"/>
        </w:rPr>
        <w:t xml:space="preserve"> in the Voters’ Guide are open for amendment and debate.</w:t>
      </w:r>
    </w:p>
    <w:p w14:paraId="4C6C6FB6" w14:textId="17EEAB2E" w:rsidR="00713B5B" w:rsidRPr="00941037" w:rsidRDefault="00713B5B" w:rsidP="2832C913">
      <w:pPr>
        <w:numPr>
          <w:ilvl w:val="0"/>
          <w:numId w:val="6"/>
        </w:numPr>
        <w:pBdr>
          <w:top w:val="nil"/>
          <w:left w:val="nil"/>
          <w:bottom w:val="nil"/>
          <w:right w:val="nil"/>
          <w:between w:val="nil"/>
        </w:pBdr>
        <w:autoSpaceDE w:val="0"/>
        <w:autoSpaceDN w:val="0"/>
        <w:spacing w:after="0"/>
        <w:ind w:left="540"/>
        <w:rPr>
          <w:color w:val="000000"/>
          <w:sz w:val="22"/>
        </w:rPr>
      </w:pPr>
      <w:r w:rsidRPr="2832C913">
        <w:rPr>
          <w:rFonts w:ascii="Calibri" w:eastAsia="Calibri" w:hAnsi="Calibri" w:cs="Calibri"/>
          <w:color w:val="000000" w:themeColor="text1"/>
          <w:sz w:val="22"/>
        </w:rPr>
        <w:t xml:space="preserve">All motions must be seconded by another voting delegate before </w:t>
      </w:r>
      <w:r w:rsidR="7CCE9E32" w:rsidRPr="2832C913">
        <w:rPr>
          <w:rFonts w:ascii="Calibri" w:eastAsia="Calibri" w:hAnsi="Calibri" w:cs="Calibri"/>
          <w:color w:val="000000" w:themeColor="text1"/>
          <w:sz w:val="22"/>
        </w:rPr>
        <w:t>they</w:t>
      </w:r>
      <w:r w:rsidRPr="2832C913">
        <w:rPr>
          <w:rFonts w:ascii="Calibri" w:eastAsia="Calibri" w:hAnsi="Calibri" w:cs="Calibri"/>
          <w:color w:val="000000" w:themeColor="text1"/>
          <w:sz w:val="22"/>
        </w:rPr>
        <w:t xml:space="preserve"> can be discussed.</w:t>
      </w:r>
    </w:p>
    <w:p w14:paraId="770677C0" w14:textId="77777777" w:rsidR="00713B5B" w:rsidRPr="00941037" w:rsidRDefault="00713B5B" w:rsidP="00713B5B">
      <w:pPr>
        <w:numPr>
          <w:ilvl w:val="0"/>
          <w:numId w:val="6"/>
        </w:numPr>
        <w:pBdr>
          <w:top w:val="nil"/>
          <w:left w:val="nil"/>
          <w:bottom w:val="nil"/>
          <w:right w:val="nil"/>
          <w:between w:val="nil"/>
        </w:pBdr>
        <w:autoSpaceDE w:val="0"/>
        <w:autoSpaceDN w:val="0"/>
        <w:spacing w:after="0"/>
        <w:ind w:left="540"/>
        <w:rPr>
          <w:color w:val="000000"/>
          <w:sz w:val="22"/>
        </w:rPr>
      </w:pPr>
      <w:r w:rsidRPr="00941037">
        <w:rPr>
          <w:rFonts w:ascii="Calibri" w:eastAsia="Calibri" w:hAnsi="Calibri" w:cs="Calibri"/>
          <w:color w:val="000000"/>
          <w:sz w:val="22"/>
        </w:rPr>
        <w:t>Once a motion has been made and seconded, it will be restated by the chair, who will then ask for discussion and recognize the maker of the motion for their speech in favor.</w:t>
      </w:r>
    </w:p>
    <w:p w14:paraId="4E2CEA66" w14:textId="72D290D4" w:rsidR="00713B5B" w:rsidRPr="00941037" w:rsidRDefault="00713B5B" w:rsidP="00713B5B">
      <w:pPr>
        <w:numPr>
          <w:ilvl w:val="0"/>
          <w:numId w:val="6"/>
        </w:numPr>
        <w:pBdr>
          <w:top w:val="nil"/>
          <w:left w:val="nil"/>
          <w:bottom w:val="nil"/>
          <w:right w:val="nil"/>
          <w:between w:val="nil"/>
        </w:pBdr>
        <w:autoSpaceDE w:val="0"/>
        <w:autoSpaceDN w:val="0"/>
        <w:spacing w:after="0"/>
        <w:ind w:left="540"/>
        <w:rPr>
          <w:color w:val="000000"/>
          <w:sz w:val="22"/>
        </w:rPr>
      </w:pPr>
      <w:r w:rsidRPr="00941037">
        <w:rPr>
          <w:rFonts w:ascii="Calibri" w:eastAsia="Calibri" w:hAnsi="Calibri" w:cs="Calibri"/>
          <w:color w:val="000000"/>
          <w:sz w:val="22"/>
        </w:rPr>
        <w:t>Resolutions may not</w:t>
      </w:r>
      <w:r w:rsidR="00507423">
        <w:rPr>
          <w:rFonts w:ascii="Calibri" w:eastAsia="Calibri" w:hAnsi="Calibri" w:cs="Calibri"/>
          <w:color w:val="000000"/>
          <w:sz w:val="22"/>
        </w:rPr>
        <w:t xml:space="preserve"> contain </w:t>
      </w:r>
      <w:r w:rsidRPr="00941037">
        <w:rPr>
          <w:rFonts w:ascii="Calibri" w:eastAsia="Calibri" w:hAnsi="Calibri" w:cs="Calibri"/>
          <w:color w:val="000000"/>
          <w:sz w:val="22"/>
        </w:rPr>
        <w:t>more than four resolved clauses.</w:t>
      </w:r>
    </w:p>
    <w:p w14:paraId="2C292964" w14:textId="05375865" w:rsidR="00713B5B" w:rsidRPr="00941037" w:rsidRDefault="00713B5B" w:rsidP="00713B5B">
      <w:pPr>
        <w:numPr>
          <w:ilvl w:val="0"/>
          <w:numId w:val="6"/>
        </w:numPr>
        <w:pBdr>
          <w:top w:val="nil"/>
          <w:left w:val="nil"/>
          <w:bottom w:val="nil"/>
          <w:right w:val="nil"/>
          <w:between w:val="nil"/>
        </w:pBdr>
        <w:autoSpaceDE w:val="0"/>
        <w:autoSpaceDN w:val="0"/>
        <w:spacing w:after="0"/>
        <w:ind w:left="540"/>
        <w:rPr>
          <w:sz w:val="22"/>
        </w:rPr>
      </w:pPr>
      <w:r w:rsidRPr="00941037">
        <w:rPr>
          <w:rFonts w:ascii="Calibri" w:eastAsia="Calibri" w:hAnsi="Calibri" w:cs="Calibri"/>
          <w:color w:val="000000"/>
          <w:sz w:val="22"/>
        </w:rPr>
        <w:t xml:space="preserve">Resolution </w:t>
      </w:r>
      <w:r w:rsidRPr="00941037">
        <w:rPr>
          <w:rFonts w:ascii="Calibri" w:eastAsia="Calibri" w:hAnsi="Calibri" w:cs="Calibri"/>
          <w:i/>
          <w:color w:val="000000"/>
          <w:sz w:val="22"/>
        </w:rPr>
        <w:t>whereas</w:t>
      </w:r>
      <w:r w:rsidRPr="00941037">
        <w:rPr>
          <w:rFonts w:ascii="Calibri" w:eastAsia="Calibri" w:hAnsi="Calibri" w:cs="Calibri"/>
          <w:color w:val="000000"/>
          <w:sz w:val="22"/>
        </w:rPr>
        <w:t xml:space="preserve"> clauses </w:t>
      </w:r>
      <w:r w:rsidR="00507423">
        <w:rPr>
          <w:rFonts w:ascii="Calibri" w:eastAsia="Calibri" w:hAnsi="Calibri" w:cs="Calibri"/>
          <w:color w:val="000000"/>
          <w:sz w:val="22"/>
        </w:rPr>
        <w:t>may b</w:t>
      </w:r>
      <w:r w:rsidRPr="00941037">
        <w:rPr>
          <w:rFonts w:ascii="Calibri" w:eastAsia="Calibri" w:hAnsi="Calibri" w:cs="Calibri"/>
          <w:color w:val="000000"/>
          <w:sz w:val="22"/>
        </w:rPr>
        <w:t>e updated by the resolutions committee as needed.</w:t>
      </w:r>
    </w:p>
    <w:p w14:paraId="4225AF1B" w14:textId="6B565B5E" w:rsidR="00713B5B" w:rsidRPr="00941037" w:rsidRDefault="00713B5B" w:rsidP="00713B5B">
      <w:pPr>
        <w:widowControl w:val="0"/>
        <w:numPr>
          <w:ilvl w:val="1"/>
          <w:numId w:val="9"/>
        </w:numPr>
        <w:pBdr>
          <w:top w:val="nil"/>
          <w:left w:val="nil"/>
          <w:bottom w:val="nil"/>
          <w:right w:val="nil"/>
          <w:between w:val="nil"/>
        </w:pBdr>
        <w:autoSpaceDE w:val="0"/>
        <w:autoSpaceDN w:val="0"/>
        <w:spacing w:after="0" w:line="256" w:lineRule="auto"/>
        <w:ind w:left="540" w:right="333"/>
        <w:rPr>
          <w:rFonts w:ascii="Play" w:eastAsia="Play" w:hAnsi="Play" w:cs="Play"/>
          <w:color w:val="0F4761"/>
          <w:sz w:val="22"/>
        </w:rPr>
      </w:pPr>
      <w:bookmarkStart w:id="5" w:name="_Hlk210086302"/>
      <w:r w:rsidRPr="00941037">
        <w:rPr>
          <w:rFonts w:ascii="Calibri" w:eastAsia="Calibri" w:hAnsi="Calibri" w:cs="Calibri"/>
          <w:color w:val="000000"/>
          <w:sz w:val="22"/>
        </w:rPr>
        <w:t xml:space="preserve">Amendments </w:t>
      </w:r>
      <w:r w:rsidR="00C05102">
        <w:rPr>
          <w:rFonts w:ascii="Calibri" w:eastAsia="Calibri" w:hAnsi="Calibri" w:cs="Calibri"/>
          <w:color w:val="000000"/>
          <w:sz w:val="22"/>
        </w:rPr>
        <w:t>sole</w:t>
      </w:r>
      <w:r w:rsidR="00507423">
        <w:rPr>
          <w:rFonts w:ascii="Calibri" w:eastAsia="Calibri" w:hAnsi="Calibri" w:cs="Calibri"/>
          <w:color w:val="000000"/>
          <w:sz w:val="22"/>
        </w:rPr>
        <w:t>l</w:t>
      </w:r>
      <w:r w:rsidR="00C05102">
        <w:rPr>
          <w:rFonts w:ascii="Calibri" w:eastAsia="Calibri" w:hAnsi="Calibri" w:cs="Calibri"/>
          <w:color w:val="000000"/>
          <w:sz w:val="22"/>
        </w:rPr>
        <w:t>y for</w:t>
      </w:r>
      <w:r w:rsidRPr="00941037">
        <w:rPr>
          <w:rFonts w:ascii="Calibri" w:eastAsia="Calibri" w:hAnsi="Calibri" w:cs="Calibri"/>
          <w:color w:val="000000"/>
          <w:sz w:val="22"/>
        </w:rPr>
        <w:t xml:space="preserve"> grammar, spelling, punctuation, style, </w:t>
      </w:r>
      <w:r w:rsidR="00616670">
        <w:rPr>
          <w:rFonts w:ascii="Calibri" w:eastAsia="Calibri" w:hAnsi="Calibri" w:cs="Calibri"/>
          <w:color w:val="000000"/>
          <w:sz w:val="22"/>
        </w:rPr>
        <w:t xml:space="preserve">and </w:t>
      </w:r>
      <w:r w:rsidRPr="00941037">
        <w:rPr>
          <w:rFonts w:ascii="Calibri" w:eastAsia="Calibri" w:hAnsi="Calibri" w:cs="Calibri"/>
          <w:color w:val="000000"/>
          <w:sz w:val="22"/>
        </w:rPr>
        <w:t>cross-references</w:t>
      </w:r>
      <w:r w:rsidR="00C05102">
        <w:rPr>
          <w:rFonts w:ascii="Calibri" w:eastAsia="Calibri" w:hAnsi="Calibri" w:cs="Calibri"/>
          <w:color w:val="000000"/>
          <w:sz w:val="22"/>
        </w:rPr>
        <w:t xml:space="preserve"> are not in order.</w:t>
      </w:r>
      <w:r w:rsidR="001D00AC">
        <w:rPr>
          <w:rFonts w:ascii="Calibri" w:eastAsia="Calibri" w:hAnsi="Calibri" w:cs="Calibri"/>
          <w:color w:val="000000"/>
          <w:sz w:val="22"/>
        </w:rPr>
        <w:t xml:space="preserve"> These</w:t>
      </w:r>
      <w:r w:rsidRPr="00941037">
        <w:rPr>
          <w:rFonts w:ascii="Calibri" w:eastAsia="Calibri" w:hAnsi="Calibri" w:cs="Calibri"/>
          <w:color w:val="000000"/>
          <w:sz w:val="22"/>
        </w:rPr>
        <w:t xml:space="preserve"> technical changes will be handled by WSPTA</w:t>
      </w:r>
      <w:r w:rsidR="001D00AC">
        <w:rPr>
          <w:rFonts w:ascii="Calibri" w:eastAsia="Calibri" w:hAnsi="Calibri" w:cs="Calibri"/>
          <w:color w:val="000000"/>
          <w:sz w:val="22"/>
        </w:rPr>
        <w:t xml:space="preserve"> after adoption.</w:t>
      </w:r>
    </w:p>
    <w:bookmarkEnd w:id="5"/>
    <w:p w14:paraId="3ABB671D" w14:textId="71C83752" w:rsidR="00713B5B" w:rsidRPr="00794DFD" w:rsidRDefault="00713B5B" w:rsidP="2832C913">
      <w:pPr>
        <w:widowControl w:val="0"/>
        <w:numPr>
          <w:ilvl w:val="0"/>
          <w:numId w:val="14"/>
        </w:numPr>
        <w:pBdr>
          <w:top w:val="nil"/>
          <w:left w:val="nil"/>
          <w:bottom w:val="nil"/>
          <w:right w:val="nil"/>
          <w:between w:val="nil"/>
        </w:pBdr>
        <w:autoSpaceDE w:val="0"/>
        <w:autoSpaceDN w:val="0"/>
        <w:spacing w:after="0" w:line="256" w:lineRule="auto"/>
        <w:ind w:left="540"/>
        <w:rPr>
          <w:rFonts w:ascii="Calibri" w:eastAsia="Calibri" w:hAnsi="Calibri" w:cs="Calibri"/>
          <w:color w:val="000000"/>
          <w:sz w:val="22"/>
        </w:rPr>
      </w:pPr>
      <w:r w:rsidRPr="006D7F8F">
        <w:rPr>
          <w:rFonts w:ascii="Calibri" w:eastAsia="Calibri" w:hAnsi="Calibri" w:cs="Calibri"/>
          <w:color w:val="000000" w:themeColor="text1"/>
          <w:sz w:val="22"/>
        </w:rPr>
        <w:t xml:space="preserve">See </w:t>
      </w:r>
      <w:hyperlink r:id="rId14" w:history="1">
        <w:r w:rsidRPr="006D7F8F">
          <w:rPr>
            <w:rStyle w:val="Hyperlink"/>
            <w:rFonts w:ascii="Calibri" w:eastAsia="Calibri" w:hAnsi="Calibri" w:cs="Calibri"/>
            <w:sz w:val="22"/>
          </w:rPr>
          <w:t>Parliamentary Procedure Simplified</w:t>
        </w:r>
      </w:hyperlink>
      <w:r w:rsidRPr="006D7F8F">
        <w:rPr>
          <w:rFonts w:ascii="Calibri" w:eastAsia="Calibri" w:hAnsi="Calibri" w:cs="Calibri"/>
          <w:color w:val="000000" w:themeColor="text1"/>
          <w:sz w:val="22"/>
        </w:rPr>
        <w:t xml:space="preserve"> for more</w:t>
      </w:r>
      <w:r w:rsidRPr="2832C913">
        <w:rPr>
          <w:rFonts w:ascii="Calibri" w:eastAsia="Calibri" w:hAnsi="Calibri" w:cs="Calibri"/>
          <w:color w:val="000000" w:themeColor="text1"/>
          <w:sz w:val="22"/>
        </w:rPr>
        <w:t xml:space="preserve"> information about motions that delegates can make and their priority order (precedence).</w:t>
      </w:r>
    </w:p>
    <w:p w14:paraId="28055C7D" w14:textId="77777777" w:rsidR="00794DFD" w:rsidRDefault="00794DFD" w:rsidP="00C63550">
      <w:pPr>
        <w:widowControl w:val="0"/>
        <w:pBdr>
          <w:top w:val="nil"/>
          <w:left w:val="nil"/>
          <w:bottom w:val="nil"/>
          <w:right w:val="nil"/>
          <w:between w:val="nil"/>
        </w:pBdr>
        <w:autoSpaceDE w:val="0"/>
        <w:autoSpaceDN w:val="0"/>
        <w:spacing w:after="0" w:line="256" w:lineRule="auto"/>
        <w:ind w:left="540"/>
        <w:rPr>
          <w:rFonts w:ascii="Calibri" w:eastAsia="Calibri" w:hAnsi="Calibri" w:cs="Calibri"/>
          <w:color w:val="000000"/>
          <w:sz w:val="22"/>
        </w:rPr>
      </w:pPr>
    </w:p>
    <w:p w14:paraId="426FA83D" w14:textId="11A5FDC6" w:rsidR="00713B5B" w:rsidRPr="006D7F8F" w:rsidRDefault="00713B5B" w:rsidP="00C63550">
      <w:pPr>
        <w:widowControl w:val="0"/>
        <w:pBdr>
          <w:top w:val="nil"/>
          <w:left w:val="nil"/>
          <w:bottom w:val="nil"/>
          <w:right w:val="nil"/>
          <w:between w:val="nil"/>
        </w:pBdr>
        <w:autoSpaceDE w:val="0"/>
        <w:autoSpaceDN w:val="0"/>
        <w:spacing w:after="0" w:line="256" w:lineRule="auto"/>
        <w:rPr>
          <w:color w:val="002060"/>
        </w:rPr>
      </w:pPr>
      <w:r w:rsidRPr="006D7F8F">
        <w:rPr>
          <w:rFonts w:ascii="Garamond" w:eastAsiaTheme="majorEastAsia" w:hAnsi="Garamond" w:cstheme="majorBidi"/>
          <w:b/>
          <w:color w:val="003C71" w:themeColor="text2"/>
          <w:sz w:val="32"/>
          <w:szCs w:val="26"/>
        </w:rPr>
        <w:t>Debate and Voting during General Sessions</w:t>
      </w:r>
      <w:r w:rsidRPr="006D7F8F">
        <w:rPr>
          <w:color w:val="002060"/>
        </w:rPr>
        <w:t xml:space="preserve"> </w:t>
      </w:r>
      <w:r w:rsidRPr="006D7F8F">
        <w:rPr>
          <w:rFonts w:ascii="Aptos" w:eastAsia="Aptos" w:hAnsi="Aptos" w:cs="Aptos"/>
          <w:color w:val="000000"/>
          <w:sz w:val="18"/>
          <w:szCs w:val="18"/>
        </w:rPr>
        <w:t>(policy, RR, SRs)</w:t>
      </w:r>
    </w:p>
    <w:p w14:paraId="50960ACB" w14:textId="484BDBCB" w:rsidR="00713B5B" w:rsidRPr="006D7F8F" w:rsidRDefault="00713B5B" w:rsidP="56D9EC19">
      <w:pPr>
        <w:widowControl w:val="0"/>
        <w:numPr>
          <w:ilvl w:val="0"/>
          <w:numId w:val="16"/>
        </w:numPr>
        <w:pBdr>
          <w:top w:val="nil"/>
          <w:left w:val="nil"/>
          <w:bottom w:val="nil"/>
          <w:right w:val="nil"/>
          <w:between w:val="nil"/>
        </w:pBdr>
        <w:autoSpaceDE w:val="0"/>
        <w:autoSpaceDN w:val="0"/>
        <w:spacing w:after="0" w:line="240" w:lineRule="auto"/>
        <w:ind w:left="540"/>
        <w:rPr>
          <w:color w:val="000000"/>
          <w:sz w:val="22"/>
        </w:rPr>
      </w:pPr>
      <w:r w:rsidRPr="006D7F8F">
        <w:rPr>
          <w:rFonts w:ascii="Calibri" w:eastAsia="Calibri" w:hAnsi="Calibri" w:cs="Calibri"/>
          <w:color w:val="000000" w:themeColor="text1"/>
          <w:sz w:val="22"/>
        </w:rPr>
        <w:t xml:space="preserve">See also </w:t>
      </w:r>
      <w:hyperlink r:id="rId15" w:history="1">
        <w:r w:rsidRPr="006D7F8F">
          <w:rPr>
            <w:rStyle w:val="Hyperlink"/>
            <w:rFonts w:ascii="Calibri" w:eastAsia="Calibri" w:hAnsi="Calibri" w:cs="Calibri"/>
            <w:sz w:val="22"/>
          </w:rPr>
          <w:t xml:space="preserve">Flow Diagram of </w:t>
        </w:r>
        <w:sdt>
          <w:sdtPr>
            <w:rPr>
              <w:rStyle w:val="Hyperlink"/>
              <w:rFonts w:ascii="Calibri" w:eastAsia="Calibri" w:hAnsi="Calibri" w:cs="Calibri"/>
              <w:sz w:val="22"/>
            </w:rPr>
            <w:tag w:val="goog_rdk_33"/>
            <w:id w:val="1233356325"/>
          </w:sdtPr>
          <w:sdtEndPr>
            <w:rPr>
              <w:rStyle w:val="Hyperlink"/>
            </w:rPr>
          </w:sdtEndPr>
          <w:sdtContent>
            <w:r w:rsidRPr="006D7F8F">
              <w:rPr>
                <w:rStyle w:val="Hyperlink"/>
                <w:rFonts w:ascii="Calibri" w:eastAsia="Calibri" w:hAnsi="Calibri" w:cs="Calibri"/>
                <w:sz w:val="22"/>
              </w:rPr>
              <w:t xml:space="preserve">the </w:t>
            </w:r>
            <w:r w:rsidR="60C47BA4" w:rsidRPr="006D7F8F">
              <w:rPr>
                <w:rStyle w:val="Hyperlink"/>
                <w:rFonts w:ascii="Calibri" w:eastAsia="Calibri" w:hAnsi="Calibri" w:cs="Calibri"/>
                <w:sz w:val="22"/>
              </w:rPr>
              <w:t xml:space="preserve">Debate and </w:t>
            </w:r>
            <w:r w:rsidRPr="006D7F8F">
              <w:rPr>
                <w:rStyle w:val="Hyperlink"/>
                <w:rFonts w:ascii="Calibri" w:eastAsia="Calibri" w:hAnsi="Calibri" w:cs="Calibri"/>
                <w:sz w:val="22"/>
              </w:rPr>
              <w:t>Voting Process</w:t>
            </w:r>
          </w:sdtContent>
        </w:sdt>
      </w:hyperlink>
    </w:p>
    <w:p w14:paraId="6AC1BB37" w14:textId="77777777" w:rsidR="00172F9E" w:rsidRPr="00172F9E" w:rsidRDefault="00713B5B" w:rsidP="006D7F8F">
      <w:pPr>
        <w:widowControl w:val="0"/>
        <w:numPr>
          <w:ilvl w:val="0"/>
          <w:numId w:val="18"/>
        </w:numPr>
        <w:pBdr>
          <w:top w:val="nil"/>
          <w:left w:val="nil"/>
          <w:bottom w:val="nil"/>
          <w:right w:val="nil"/>
          <w:between w:val="nil"/>
        </w:pBdr>
        <w:autoSpaceDE w:val="0"/>
        <w:autoSpaceDN w:val="0"/>
        <w:spacing w:after="0"/>
        <w:ind w:left="540" w:right="155"/>
        <w:rPr>
          <w:sz w:val="22"/>
        </w:rPr>
      </w:pPr>
      <w:r w:rsidRPr="006D7F8F">
        <w:rPr>
          <w:rFonts w:ascii="Calibri" w:eastAsia="Calibri" w:hAnsi="Calibri" w:cs="Calibri"/>
          <w:color w:val="000000"/>
          <w:sz w:val="22"/>
        </w:rPr>
        <w:t>Voting delegates</w:t>
      </w:r>
      <w:r w:rsidRPr="00172F9E">
        <w:rPr>
          <w:rFonts w:ascii="Calibri" w:eastAsia="Calibri" w:hAnsi="Calibri" w:cs="Calibri"/>
          <w:color w:val="000000"/>
          <w:sz w:val="22"/>
        </w:rPr>
        <w:t xml:space="preserve"> are encouraged to participate in the debate process</w:t>
      </w:r>
      <w:r w:rsidR="00172F9E">
        <w:rPr>
          <w:rFonts w:ascii="Calibri" w:eastAsia="Calibri" w:hAnsi="Calibri" w:cs="Calibri"/>
          <w:color w:val="000000"/>
          <w:sz w:val="22"/>
        </w:rPr>
        <w:t>.</w:t>
      </w:r>
    </w:p>
    <w:p w14:paraId="69A7BBE0" w14:textId="0E6F9C09" w:rsidR="00713B5B" w:rsidRPr="00172F9E" w:rsidRDefault="00713B5B" w:rsidP="006D7F8F">
      <w:pPr>
        <w:widowControl w:val="0"/>
        <w:numPr>
          <w:ilvl w:val="0"/>
          <w:numId w:val="18"/>
        </w:numPr>
        <w:pBdr>
          <w:top w:val="nil"/>
          <w:left w:val="nil"/>
          <w:bottom w:val="nil"/>
          <w:right w:val="nil"/>
          <w:between w:val="nil"/>
        </w:pBdr>
        <w:autoSpaceDE w:val="0"/>
        <w:autoSpaceDN w:val="0"/>
        <w:spacing w:after="0"/>
        <w:ind w:left="540" w:right="155"/>
        <w:rPr>
          <w:sz w:val="22"/>
        </w:rPr>
      </w:pPr>
      <w:r w:rsidRPr="00172F9E">
        <w:rPr>
          <w:rFonts w:ascii="Calibri" w:eastAsia="Calibri" w:hAnsi="Calibri" w:cs="Calibri"/>
          <w:color w:val="000000"/>
          <w:sz w:val="22"/>
        </w:rPr>
        <w:t xml:space="preserve">There are 4 microphones in the general session room, each with a different purpose: </w:t>
      </w:r>
    </w:p>
    <w:p w14:paraId="62DF6693" w14:textId="7021A5C8" w:rsidR="00713B5B" w:rsidRPr="00C579D1" w:rsidRDefault="003E2DAE" w:rsidP="00713B5B">
      <w:pPr>
        <w:widowControl w:val="0"/>
        <w:numPr>
          <w:ilvl w:val="0"/>
          <w:numId w:val="19"/>
        </w:numPr>
        <w:pBdr>
          <w:top w:val="nil"/>
          <w:left w:val="nil"/>
          <w:bottom w:val="nil"/>
          <w:right w:val="nil"/>
          <w:between w:val="nil"/>
        </w:pBdr>
        <w:autoSpaceDE w:val="0"/>
        <w:autoSpaceDN w:val="0"/>
        <w:spacing w:after="0"/>
        <w:ind w:left="900" w:right="155"/>
        <w:rPr>
          <w:sz w:val="22"/>
        </w:rPr>
      </w:pPr>
      <w:r>
        <w:rPr>
          <w:rFonts w:ascii="Calibri" w:eastAsia="Calibri" w:hAnsi="Calibri" w:cs="Calibri"/>
          <w:b/>
          <w:color w:val="000000"/>
          <w:sz w:val="22"/>
        </w:rPr>
        <w:t xml:space="preserve">The “pro” </w:t>
      </w:r>
      <w:r w:rsidRPr="00AC1F37">
        <w:rPr>
          <w:rFonts w:ascii="Calibri" w:eastAsia="Calibri" w:hAnsi="Calibri" w:cs="Calibri"/>
          <w:b/>
          <w:color w:val="000000"/>
          <w:sz w:val="22"/>
        </w:rPr>
        <w:t>microphone</w:t>
      </w:r>
      <w:r w:rsidR="00AC1F37" w:rsidRPr="00AC1F37">
        <w:rPr>
          <w:rFonts w:ascii="Calibri" w:eastAsia="Calibri" w:hAnsi="Calibri" w:cs="Calibri"/>
          <w:b/>
          <w:color w:val="000000"/>
          <w:sz w:val="22"/>
        </w:rPr>
        <w:t xml:space="preserve"> </w:t>
      </w:r>
      <w:r w:rsidR="00713B5B" w:rsidRPr="00C579D1">
        <w:rPr>
          <w:rFonts w:ascii="Calibri" w:eastAsia="Calibri" w:hAnsi="Calibri" w:cs="Calibri"/>
          <w:color w:val="000000"/>
          <w:sz w:val="22"/>
        </w:rPr>
        <w:t xml:space="preserve">is for delivering speeches in favor of the motion being considered. </w:t>
      </w:r>
    </w:p>
    <w:p w14:paraId="2F6F0C51" w14:textId="4842914C" w:rsidR="00713B5B" w:rsidRPr="00C579D1" w:rsidRDefault="00AC1F37" w:rsidP="00713B5B">
      <w:pPr>
        <w:widowControl w:val="0"/>
        <w:numPr>
          <w:ilvl w:val="0"/>
          <w:numId w:val="19"/>
        </w:numPr>
        <w:pBdr>
          <w:top w:val="nil"/>
          <w:left w:val="nil"/>
          <w:bottom w:val="nil"/>
          <w:right w:val="nil"/>
          <w:between w:val="nil"/>
        </w:pBdr>
        <w:autoSpaceDE w:val="0"/>
        <w:autoSpaceDN w:val="0"/>
        <w:spacing w:after="0"/>
        <w:ind w:left="900" w:right="155"/>
        <w:rPr>
          <w:color w:val="000000"/>
          <w:sz w:val="22"/>
        </w:rPr>
      </w:pPr>
      <w:r>
        <w:rPr>
          <w:rFonts w:ascii="Calibri" w:eastAsia="Calibri" w:hAnsi="Calibri" w:cs="Calibri"/>
          <w:b/>
          <w:color w:val="000000"/>
          <w:sz w:val="22"/>
        </w:rPr>
        <w:t xml:space="preserve">The “motions” microphone </w:t>
      </w:r>
      <w:r>
        <w:rPr>
          <w:rFonts w:ascii="Calibri" w:eastAsia="Calibri" w:hAnsi="Calibri" w:cs="Calibri"/>
          <w:bCs/>
          <w:color w:val="000000"/>
          <w:sz w:val="22"/>
        </w:rPr>
        <w:t xml:space="preserve">is where delegates make all motions. </w:t>
      </w:r>
    </w:p>
    <w:p w14:paraId="52383D04" w14:textId="333EE82F" w:rsidR="00713B5B" w:rsidRPr="00C579D1" w:rsidRDefault="00AC1F37" w:rsidP="00713B5B">
      <w:pPr>
        <w:widowControl w:val="0"/>
        <w:numPr>
          <w:ilvl w:val="1"/>
          <w:numId w:val="17"/>
        </w:numPr>
        <w:pBdr>
          <w:top w:val="nil"/>
          <w:left w:val="nil"/>
          <w:bottom w:val="nil"/>
          <w:right w:val="nil"/>
          <w:between w:val="nil"/>
        </w:pBdr>
        <w:autoSpaceDE w:val="0"/>
        <w:autoSpaceDN w:val="0"/>
        <w:spacing w:after="0"/>
        <w:ind w:left="900" w:right="155"/>
        <w:rPr>
          <w:color w:val="000000"/>
          <w:sz w:val="22"/>
        </w:rPr>
      </w:pPr>
      <w:r>
        <w:rPr>
          <w:rFonts w:ascii="Calibri" w:eastAsia="Calibri" w:hAnsi="Calibri" w:cs="Calibri"/>
          <w:b/>
          <w:color w:val="000000"/>
          <w:sz w:val="22"/>
        </w:rPr>
        <w:t xml:space="preserve">The “info” microphone </w:t>
      </w:r>
      <w:r w:rsidR="00713B5B" w:rsidRPr="00C579D1">
        <w:rPr>
          <w:rFonts w:ascii="Calibri" w:eastAsia="Calibri" w:hAnsi="Calibri" w:cs="Calibri"/>
          <w:color w:val="000000"/>
          <w:sz w:val="22"/>
        </w:rPr>
        <w:t>is where delegates can ask questions about the motion being debated, the rules, or certain other actions</w:t>
      </w:r>
      <w:sdt>
        <w:sdtPr>
          <w:rPr>
            <w:sz w:val="22"/>
          </w:rPr>
          <w:tag w:val="goog_rdk_35"/>
          <w:id w:val="615101865"/>
        </w:sdtPr>
        <w:sdtEndPr/>
        <w:sdtContent/>
      </w:sdt>
      <w:sdt>
        <w:sdtPr>
          <w:rPr>
            <w:sz w:val="22"/>
          </w:rPr>
          <w:tag w:val="goog_rdk_36"/>
          <w:id w:val="-1965804762"/>
        </w:sdtPr>
        <w:sdtEndPr/>
        <w:sdtContent/>
      </w:sdt>
      <w:r w:rsidR="00713B5B" w:rsidRPr="00C579D1">
        <w:rPr>
          <w:rFonts w:ascii="Calibri" w:eastAsia="Calibri" w:hAnsi="Calibri" w:cs="Calibri"/>
          <w:color w:val="000000"/>
          <w:sz w:val="22"/>
        </w:rPr>
        <w:t>.</w:t>
      </w:r>
    </w:p>
    <w:p w14:paraId="5289A821" w14:textId="70BA7DB9" w:rsidR="00713B5B" w:rsidRPr="00C579D1" w:rsidRDefault="00DA1CE9" w:rsidP="00713B5B">
      <w:pPr>
        <w:widowControl w:val="0"/>
        <w:numPr>
          <w:ilvl w:val="1"/>
          <w:numId w:val="17"/>
        </w:numPr>
        <w:pBdr>
          <w:top w:val="nil"/>
          <w:left w:val="nil"/>
          <w:bottom w:val="nil"/>
          <w:right w:val="nil"/>
          <w:between w:val="nil"/>
        </w:pBdr>
        <w:autoSpaceDE w:val="0"/>
        <w:autoSpaceDN w:val="0"/>
        <w:spacing w:after="0"/>
        <w:ind w:left="900" w:right="155"/>
        <w:rPr>
          <w:color w:val="000000"/>
          <w:sz w:val="22"/>
        </w:rPr>
      </w:pPr>
      <w:r>
        <w:rPr>
          <w:rFonts w:ascii="Calibri" w:eastAsia="Calibri" w:hAnsi="Calibri" w:cs="Calibri"/>
          <w:b/>
          <w:color w:val="000000"/>
          <w:sz w:val="22"/>
        </w:rPr>
        <w:t xml:space="preserve">The “con” microphone </w:t>
      </w:r>
      <w:r w:rsidR="00713B5B" w:rsidRPr="00C579D1">
        <w:rPr>
          <w:rFonts w:ascii="Calibri" w:eastAsia="Calibri" w:hAnsi="Calibri" w:cs="Calibri"/>
          <w:color w:val="000000"/>
          <w:sz w:val="22"/>
        </w:rPr>
        <w:t>is for delivering speeches in opposition to the motion being considered.</w:t>
      </w:r>
    </w:p>
    <w:p w14:paraId="0603E67D" w14:textId="77777777" w:rsidR="00713B5B" w:rsidRPr="00C579D1" w:rsidRDefault="00713B5B" w:rsidP="00713B5B">
      <w:pPr>
        <w:widowControl w:val="0"/>
        <w:numPr>
          <w:ilvl w:val="1"/>
          <w:numId w:val="17"/>
        </w:numPr>
        <w:pBdr>
          <w:top w:val="nil"/>
          <w:left w:val="nil"/>
          <w:bottom w:val="nil"/>
          <w:right w:val="nil"/>
          <w:between w:val="nil"/>
        </w:pBdr>
        <w:autoSpaceDE w:val="0"/>
        <w:autoSpaceDN w:val="0"/>
        <w:spacing w:after="0"/>
        <w:ind w:left="900" w:right="155"/>
        <w:rPr>
          <w:sz w:val="22"/>
        </w:rPr>
      </w:pPr>
      <w:r w:rsidRPr="00C579D1">
        <w:rPr>
          <w:rFonts w:ascii="Calibri" w:eastAsia="Calibri" w:hAnsi="Calibri" w:cs="Calibri"/>
          <w:color w:val="000000"/>
          <w:sz w:val="22"/>
        </w:rPr>
        <w:t>See Parliamentary Procedure Simplified for more information.</w:t>
      </w:r>
    </w:p>
    <w:p w14:paraId="5EADFD7C" w14:textId="2FFE6864" w:rsidR="00713B5B" w:rsidRPr="00C579D1" w:rsidRDefault="00713B5B" w:rsidP="2832C913">
      <w:pPr>
        <w:widowControl w:val="0"/>
        <w:numPr>
          <w:ilvl w:val="0"/>
          <w:numId w:val="11"/>
        </w:numPr>
        <w:pBdr>
          <w:top w:val="nil"/>
          <w:left w:val="nil"/>
          <w:bottom w:val="nil"/>
          <w:right w:val="nil"/>
          <w:between w:val="nil"/>
        </w:pBdr>
        <w:autoSpaceDE w:val="0"/>
        <w:autoSpaceDN w:val="0"/>
        <w:spacing w:after="0"/>
        <w:ind w:left="540" w:right="155"/>
        <w:rPr>
          <w:sz w:val="22"/>
        </w:rPr>
      </w:pPr>
      <w:r w:rsidRPr="2832C913">
        <w:rPr>
          <w:rFonts w:ascii="Calibri" w:eastAsia="Calibri" w:hAnsi="Calibri" w:cs="Calibri"/>
          <w:color w:val="000000" w:themeColor="text1"/>
          <w:sz w:val="22"/>
        </w:rPr>
        <w:t>After the introduction of a proposed issue</w:t>
      </w:r>
      <w:r w:rsidR="47740A65" w:rsidRPr="2832C913">
        <w:rPr>
          <w:rFonts w:ascii="Calibri" w:eastAsia="Calibri" w:hAnsi="Calibri" w:cs="Calibri"/>
          <w:color w:val="000000" w:themeColor="text1"/>
          <w:sz w:val="22"/>
        </w:rPr>
        <w:t>, principle,</w:t>
      </w:r>
      <w:r w:rsidRPr="2832C913">
        <w:rPr>
          <w:rFonts w:ascii="Calibri" w:eastAsia="Calibri" w:hAnsi="Calibri" w:cs="Calibri"/>
          <w:color w:val="000000" w:themeColor="text1"/>
          <w:sz w:val="22"/>
        </w:rPr>
        <w:t xml:space="preserve"> or resolution, one voting delegate may speak in favor, followed by one voting delegate in opposition, before any motions may be proposed. </w:t>
      </w:r>
    </w:p>
    <w:p w14:paraId="53E2611A" w14:textId="6B9899D4" w:rsidR="00713B5B" w:rsidRPr="00C579D1" w:rsidRDefault="00713B5B" w:rsidP="00713B5B">
      <w:pPr>
        <w:widowControl w:val="0"/>
        <w:numPr>
          <w:ilvl w:val="0"/>
          <w:numId w:val="11"/>
        </w:numPr>
        <w:pBdr>
          <w:top w:val="nil"/>
          <w:left w:val="nil"/>
          <w:bottom w:val="nil"/>
          <w:right w:val="nil"/>
          <w:between w:val="nil"/>
        </w:pBdr>
        <w:tabs>
          <w:tab w:val="left" w:pos="819"/>
          <w:tab w:val="left" w:pos="820"/>
        </w:tabs>
        <w:autoSpaceDE w:val="0"/>
        <w:autoSpaceDN w:val="0"/>
        <w:spacing w:after="0"/>
        <w:ind w:left="540" w:right="460"/>
        <w:rPr>
          <w:sz w:val="22"/>
        </w:rPr>
      </w:pPr>
      <w:r w:rsidRPr="00C579D1">
        <w:rPr>
          <w:rFonts w:ascii="Calibri" w:eastAsia="Calibri" w:hAnsi="Calibri" w:cs="Calibri"/>
          <w:color w:val="000000"/>
          <w:sz w:val="22"/>
        </w:rPr>
        <w:t>To speak, voting delegates must first be recognized by the chair. After th</w:t>
      </w:r>
      <w:r w:rsidRPr="00C579D1">
        <w:rPr>
          <w:color w:val="000000"/>
          <w:sz w:val="22"/>
        </w:rPr>
        <w:t xml:space="preserve">e </w:t>
      </w:r>
      <w:r w:rsidRPr="00C579D1">
        <w:rPr>
          <w:rFonts w:ascii="Calibri" w:eastAsia="Calibri" w:hAnsi="Calibri" w:cs="Calibri"/>
          <w:color w:val="000000"/>
          <w:sz w:val="22"/>
        </w:rPr>
        <w:t>recogni</w:t>
      </w:r>
      <w:sdt>
        <w:sdtPr>
          <w:rPr>
            <w:sz w:val="22"/>
          </w:rPr>
          <w:tag w:val="goog_rdk_38"/>
          <w:id w:val="739530344"/>
        </w:sdtPr>
        <w:sdtEndPr/>
        <w:sdtContent>
          <w:r w:rsidRPr="00C579D1">
            <w:rPr>
              <w:rFonts w:ascii="Calibri" w:eastAsia="Calibri" w:hAnsi="Calibri" w:cs="Calibri"/>
              <w:color w:val="000000"/>
              <w:sz w:val="22"/>
            </w:rPr>
            <w:t>tion by the ch</w:t>
          </w:r>
          <w:r w:rsidRPr="00C579D1">
            <w:rPr>
              <w:color w:val="000000"/>
              <w:sz w:val="22"/>
            </w:rPr>
            <w:t xml:space="preserve">air, </w:t>
          </w:r>
        </w:sdtContent>
      </w:sdt>
      <w:sdt>
        <w:sdtPr>
          <w:rPr>
            <w:sz w:val="22"/>
          </w:rPr>
          <w:tag w:val="goog_rdk_39"/>
          <w:id w:val="839204333"/>
        </w:sdtPr>
        <w:sdtEndPr/>
        <w:sdtContent>
          <w:r w:rsidRPr="00C579D1">
            <w:rPr>
              <w:sz w:val="22"/>
            </w:rPr>
            <w:t>t</w:t>
          </w:r>
        </w:sdtContent>
      </w:sdt>
      <w:r w:rsidRPr="00C579D1">
        <w:rPr>
          <w:rFonts w:ascii="Calibri" w:eastAsia="Calibri" w:hAnsi="Calibri" w:cs="Calibri"/>
          <w:color w:val="000000"/>
          <w:sz w:val="22"/>
        </w:rPr>
        <w:t>he voting delegate</w:t>
      </w:r>
      <w:sdt>
        <w:sdtPr>
          <w:rPr>
            <w:sz w:val="22"/>
          </w:rPr>
          <w:tag w:val="goog_rdk_40"/>
          <w:id w:val="14746297"/>
        </w:sdtPr>
        <w:sdtEndPr/>
        <w:sdtContent>
          <w:r w:rsidRPr="00C579D1">
            <w:rPr>
              <w:rFonts w:ascii="Calibri" w:eastAsia="Calibri" w:hAnsi="Calibri" w:cs="Calibri"/>
              <w:color w:val="000000"/>
              <w:sz w:val="22"/>
            </w:rPr>
            <w:t xml:space="preserve"> must first</w:t>
          </w:r>
        </w:sdtContent>
      </w:sdt>
      <w:sdt>
        <w:sdtPr>
          <w:rPr>
            <w:b/>
            <w:bCs/>
            <w:sz w:val="22"/>
          </w:rPr>
          <w:tag w:val="goog_rdk_41"/>
          <w:id w:val="-1342619621"/>
        </w:sdtPr>
        <w:sdtEndPr/>
        <w:sdtContent>
          <w:r w:rsidRPr="00C579D1">
            <w:rPr>
              <w:b/>
              <w:bCs/>
              <w:sz w:val="22"/>
            </w:rPr>
            <w:t xml:space="preserve"> s</w:t>
          </w:r>
        </w:sdtContent>
      </w:sdt>
      <w:r w:rsidRPr="00C579D1">
        <w:rPr>
          <w:rFonts w:ascii="Calibri" w:eastAsia="Calibri" w:hAnsi="Calibri" w:cs="Calibri"/>
          <w:b/>
          <w:bCs/>
          <w:color w:val="000000"/>
          <w:sz w:val="22"/>
        </w:rPr>
        <w:t>tate</w:t>
      </w:r>
      <w:r w:rsidRPr="00C579D1">
        <w:rPr>
          <w:rFonts w:ascii="Calibri" w:eastAsia="Calibri" w:hAnsi="Calibri" w:cs="Calibri"/>
          <w:b/>
          <w:color w:val="000000"/>
          <w:sz w:val="22"/>
        </w:rPr>
        <w:t xml:space="preserve"> their name and local PTA or council number</w:t>
      </w:r>
      <w:r w:rsidR="00FB2385">
        <w:rPr>
          <w:rFonts w:ascii="Calibri" w:eastAsia="Calibri" w:hAnsi="Calibri" w:cs="Calibri"/>
          <w:b/>
          <w:color w:val="000000"/>
          <w:sz w:val="22"/>
        </w:rPr>
        <w:t xml:space="preserve"> or WSPTA position held</w:t>
      </w:r>
      <w:r w:rsidRPr="00C579D1">
        <w:rPr>
          <w:rFonts w:ascii="Calibri" w:eastAsia="Calibri" w:hAnsi="Calibri" w:cs="Calibri"/>
          <w:b/>
          <w:color w:val="000000"/>
          <w:sz w:val="22"/>
        </w:rPr>
        <w:t>.</w:t>
      </w:r>
    </w:p>
    <w:p w14:paraId="2EB4013B" w14:textId="77777777" w:rsidR="00713B5B" w:rsidRPr="00C579D1" w:rsidRDefault="00713B5B" w:rsidP="00713B5B">
      <w:pPr>
        <w:widowControl w:val="0"/>
        <w:numPr>
          <w:ilvl w:val="0"/>
          <w:numId w:val="11"/>
        </w:numPr>
        <w:pBdr>
          <w:top w:val="nil"/>
          <w:left w:val="nil"/>
          <w:bottom w:val="nil"/>
          <w:right w:val="nil"/>
          <w:between w:val="nil"/>
        </w:pBdr>
        <w:autoSpaceDE w:val="0"/>
        <w:autoSpaceDN w:val="0"/>
        <w:spacing w:after="0" w:line="268" w:lineRule="auto"/>
        <w:ind w:left="540"/>
        <w:rPr>
          <w:sz w:val="22"/>
        </w:rPr>
      </w:pPr>
      <w:r w:rsidRPr="00C579D1">
        <w:rPr>
          <w:rFonts w:ascii="Calibri" w:eastAsia="Calibri" w:hAnsi="Calibri" w:cs="Calibri"/>
          <w:color w:val="000000"/>
          <w:sz w:val="22"/>
        </w:rPr>
        <w:t>Each speech in debate is limited to 90 seconds.</w:t>
      </w:r>
    </w:p>
    <w:p w14:paraId="4AA005A8" w14:textId="77777777" w:rsidR="00713B5B" w:rsidRPr="00C579D1" w:rsidRDefault="00713B5B" w:rsidP="00713B5B">
      <w:pPr>
        <w:numPr>
          <w:ilvl w:val="0"/>
          <w:numId w:val="11"/>
        </w:numPr>
        <w:pBdr>
          <w:top w:val="nil"/>
          <w:left w:val="nil"/>
          <w:bottom w:val="nil"/>
          <w:right w:val="nil"/>
          <w:between w:val="nil"/>
        </w:pBdr>
        <w:tabs>
          <w:tab w:val="left" w:pos="819"/>
          <w:tab w:val="left" w:pos="820"/>
        </w:tabs>
        <w:autoSpaceDE w:val="0"/>
        <w:autoSpaceDN w:val="0"/>
        <w:spacing w:before="22" w:after="10"/>
        <w:ind w:left="540" w:right="298"/>
        <w:rPr>
          <w:sz w:val="22"/>
        </w:rPr>
      </w:pPr>
      <w:r w:rsidRPr="00C579D1">
        <w:rPr>
          <w:rFonts w:ascii="Calibri" w:eastAsia="Calibri" w:hAnsi="Calibri" w:cs="Calibri"/>
          <w:color w:val="000000"/>
          <w:sz w:val="22"/>
        </w:rPr>
        <w:t xml:space="preserve">No voting delegate may speak more than twice on the pending motion, and no one may speak a second time until everyone who wants to </w:t>
      </w:r>
      <w:sdt>
        <w:sdtPr>
          <w:rPr>
            <w:sz w:val="22"/>
          </w:rPr>
          <w:tag w:val="goog_rdk_42"/>
          <w:id w:val="-1772234550"/>
        </w:sdtPr>
        <w:sdtEndPr/>
        <w:sdtContent>
          <w:r w:rsidRPr="00C579D1">
            <w:rPr>
              <w:rFonts w:ascii="Calibri" w:eastAsia="Calibri" w:hAnsi="Calibri" w:cs="Calibri"/>
              <w:color w:val="000000"/>
              <w:sz w:val="22"/>
            </w:rPr>
            <w:t xml:space="preserve">speak </w:t>
          </w:r>
        </w:sdtContent>
      </w:sdt>
      <w:r w:rsidRPr="00C579D1">
        <w:rPr>
          <w:rFonts w:ascii="Calibri" w:eastAsia="Calibri" w:hAnsi="Calibri" w:cs="Calibri"/>
          <w:color w:val="000000"/>
          <w:sz w:val="22"/>
        </w:rPr>
        <w:t>has spoken once.</w:t>
      </w:r>
    </w:p>
    <w:p w14:paraId="12A1DE69" w14:textId="77777777" w:rsidR="00713B5B" w:rsidRPr="00F24FF3" w:rsidRDefault="00713B5B" w:rsidP="00713B5B">
      <w:pPr>
        <w:numPr>
          <w:ilvl w:val="0"/>
          <w:numId w:val="6"/>
        </w:numPr>
        <w:pBdr>
          <w:top w:val="nil"/>
          <w:left w:val="nil"/>
          <w:bottom w:val="nil"/>
          <w:right w:val="nil"/>
          <w:between w:val="nil"/>
        </w:pBdr>
        <w:autoSpaceDE w:val="0"/>
        <w:autoSpaceDN w:val="0"/>
        <w:spacing w:after="0"/>
        <w:ind w:left="540"/>
        <w:rPr>
          <w:color w:val="000000"/>
          <w:sz w:val="22"/>
        </w:rPr>
      </w:pPr>
      <w:r w:rsidRPr="00C579D1">
        <w:rPr>
          <w:rFonts w:ascii="Calibri" w:eastAsia="Calibri" w:hAnsi="Calibri" w:cs="Calibri"/>
          <w:color w:val="000000"/>
          <w:sz w:val="22"/>
        </w:rPr>
        <w:t>After the first speech in favor, if there are no delegates wishing to speak against and no motions to amend, the vote will be taken without further debate.</w:t>
      </w:r>
    </w:p>
    <w:p w14:paraId="44C7400E" w14:textId="37DF0E33" w:rsidR="00F24FF3" w:rsidRPr="00F24FF3" w:rsidRDefault="00F24FF3" w:rsidP="2832C913">
      <w:pPr>
        <w:numPr>
          <w:ilvl w:val="0"/>
          <w:numId w:val="6"/>
        </w:numPr>
        <w:pBdr>
          <w:top w:val="nil"/>
          <w:left w:val="nil"/>
          <w:bottom w:val="nil"/>
          <w:right w:val="nil"/>
          <w:between w:val="nil"/>
        </w:pBdr>
        <w:autoSpaceDE w:val="0"/>
        <w:autoSpaceDN w:val="0"/>
        <w:spacing w:after="0" w:line="276" w:lineRule="auto"/>
        <w:ind w:left="540"/>
        <w:rPr>
          <w:color w:val="000000"/>
          <w:sz w:val="22"/>
          <w:highlight w:val="white"/>
        </w:rPr>
      </w:pPr>
      <w:r w:rsidRPr="2832C913">
        <w:rPr>
          <w:rFonts w:ascii="Calibri" w:eastAsia="Calibri" w:hAnsi="Calibri" w:cs="Calibri"/>
          <w:color w:val="000000" w:themeColor="text1"/>
          <w:sz w:val="22"/>
          <w:highlight w:val="white"/>
        </w:rPr>
        <w:t>During debate, the chair will alternate recognizing speakers at the “</w:t>
      </w:r>
      <w:r w:rsidR="008E418B" w:rsidRPr="2832C913">
        <w:rPr>
          <w:rFonts w:ascii="Calibri" w:eastAsia="Calibri" w:hAnsi="Calibri" w:cs="Calibri"/>
          <w:color w:val="000000" w:themeColor="text1"/>
          <w:sz w:val="22"/>
          <w:highlight w:val="white"/>
        </w:rPr>
        <w:t>pro</w:t>
      </w:r>
      <w:r w:rsidRPr="2832C913">
        <w:rPr>
          <w:rFonts w:ascii="Calibri" w:eastAsia="Calibri" w:hAnsi="Calibri" w:cs="Calibri"/>
          <w:color w:val="000000" w:themeColor="text1"/>
          <w:sz w:val="22"/>
          <w:highlight w:val="white"/>
        </w:rPr>
        <w:t>” and “</w:t>
      </w:r>
      <w:r w:rsidR="008E418B" w:rsidRPr="2832C913">
        <w:rPr>
          <w:rFonts w:ascii="Calibri" w:eastAsia="Calibri" w:hAnsi="Calibri" w:cs="Calibri"/>
          <w:color w:val="000000" w:themeColor="text1"/>
          <w:sz w:val="22"/>
          <w:highlight w:val="white"/>
        </w:rPr>
        <w:t>con</w:t>
      </w:r>
      <w:r w:rsidRPr="2832C913">
        <w:rPr>
          <w:rFonts w:ascii="Calibri" w:eastAsia="Calibri" w:hAnsi="Calibri" w:cs="Calibri"/>
          <w:color w:val="000000" w:themeColor="text1"/>
          <w:sz w:val="22"/>
          <w:highlight w:val="white"/>
        </w:rPr>
        <w:t xml:space="preserve">” microphone, </w:t>
      </w:r>
      <w:r w:rsidR="5A77B019" w:rsidRPr="2832C913">
        <w:rPr>
          <w:rFonts w:ascii="Calibri" w:eastAsia="Calibri" w:hAnsi="Calibri" w:cs="Calibri"/>
          <w:color w:val="000000" w:themeColor="text1"/>
          <w:sz w:val="22"/>
          <w:highlight w:val="white"/>
        </w:rPr>
        <w:t xml:space="preserve">if possible, until there are no further speakers </w:t>
      </w:r>
      <w:r w:rsidRPr="2832C913">
        <w:rPr>
          <w:rFonts w:ascii="Calibri" w:eastAsia="Calibri" w:hAnsi="Calibri" w:cs="Calibri"/>
          <w:color w:val="000000" w:themeColor="text1"/>
          <w:sz w:val="22"/>
          <w:highlight w:val="white"/>
        </w:rPr>
        <w:t xml:space="preserve">or until the total time of debate has expired. </w:t>
      </w:r>
    </w:p>
    <w:p w14:paraId="66DE2BCC" w14:textId="42C57FB9" w:rsidR="00713B5B" w:rsidRPr="00C579D1" w:rsidRDefault="00713B5B" w:rsidP="00713B5B">
      <w:pPr>
        <w:numPr>
          <w:ilvl w:val="0"/>
          <w:numId w:val="6"/>
        </w:numPr>
        <w:pBdr>
          <w:top w:val="nil"/>
          <w:left w:val="nil"/>
          <w:bottom w:val="nil"/>
          <w:right w:val="nil"/>
          <w:between w:val="nil"/>
        </w:pBdr>
        <w:autoSpaceDE w:val="0"/>
        <w:autoSpaceDN w:val="0"/>
        <w:spacing w:after="0"/>
        <w:ind w:left="540"/>
        <w:rPr>
          <w:color w:val="000000"/>
          <w:sz w:val="22"/>
        </w:rPr>
      </w:pPr>
      <w:r w:rsidRPr="00C579D1">
        <w:rPr>
          <w:rFonts w:ascii="Calibri" w:eastAsia="Calibri" w:hAnsi="Calibri" w:cs="Calibri"/>
          <w:color w:val="000000"/>
          <w:sz w:val="22"/>
        </w:rPr>
        <w:t>The total time of debate for each main motion (propose</w:t>
      </w:r>
      <w:sdt>
        <w:sdtPr>
          <w:rPr>
            <w:rFonts w:ascii="Calibri" w:eastAsia="Calibri" w:hAnsi="Calibri" w:cs="Calibri"/>
            <w:color w:val="000000"/>
            <w:sz w:val="22"/>
          </w:rPr>
          <w:tag w:val="goog_rdk_43"/>
          <w:id w:val="616414608"/>
        </w:sdtPr>
        <w:sdtEndPr/>
        <w:sdtContent>
          <w:r w:rsidRPr="00C579D1">
            <w:rPr>
              <w:rFonts w:ascii="Calibri" w:eastAsia="Calibri" w:hAnsi="Calibri" w:cs="Calibri"/>
              <w:color w:val="000000"/>
              <w:sz w:val="22"/>
            </w:rPr>
            <w:t>d l</w:t>
          </w:r>
        </w:sdtContent>
      </w:sdt>
      <w:sdt>
        <w:sdtPr>
          <w:rPr>
            <w:rFonts w:ascii="Calibri" w:eastAsia="Calibri" w:hAnsi="Calibri" w:cs="Calibri"/>
            <w:color w:val="000000"/>
            <w:sz w:val="22"/>
          </w:rPr>
          <w:tag w:val="goog_rdk_44"/>
          <w:id w:val="-1762598220"/>
        </w:sdtPr>
        <w:sdtEndPr/>
        <w:sdtContent>
          <w:r w:rsidRPr="00C579D1">
            <w:rPr>
              <w:rFonts w:ascii="Calibri" w:eastAsia="Calibri" w:hAnsi="Calibri" w:cs="Calibri"/>
              <w:color w:val="000000"/>
              <w:sz w:val="22"/>
            </w:rPr>
            <w:t xml:space="preserve">egislative </w:t>
          </w:r>
        </w:sdtContent>
      </w:sdt>
      <w:sdt>
        <w:sdtPr>
          <w:rPr>
            <w:rFonts w:ascii="Calibri" w:eastAsia="Calibri" w:hAnsi="Calibri" w:cs="Calibri"/>
            <w:color w:val="000000"/>
            <w:sz w:val="22"/>
          </w:rPr>
          <w:tag w:val="goog_rdk_45"/>
          <w:id w:val="-1915702058"/>
        </w:sdtPr>
        <w:sdtEndPr/>
        <w:sdtContent>
          <w:r w:rsidRPr="00C579D1">
            <w:rPr>
              <w:rFonts w:ascii="Calibri" w:eastAsia="Calibri" w:hAnsi="Calibri" w:cs="Calibri"/>
              <w:color w:val="000000"/>
              <w:sz w:val="22"/>
            </w:rPr>
            <w:t>issue</w:t>
          </w:r>
          <w:r w:rsidR="00574FD5">
            <w:rPr>
              <w:rFonts w:ascii="Calibri" w:eastAsia="Calibri" w:hAnsi="Calibri" w:cs="Calibri"/>
              <w:color w:val="000000"/>
              <w:sz w:val="22"/>
            </w:rPr>
            <w:t>, princi</w:t>
          </w:r>
          <w:r w:rsidR="008774E5">
            <w:rPr>
              <w:rFonts w:ascii="Calibri" w:eastAsia="Calibri" w:hAnsi="Calibri" w:cs="Calibri"/>
              <w:color w:val="000000"/>
              <w:sz w:val="22"/>
            </w:rPr>
            <w:t>ples,</w:t>
          </w:r>
        </w:sdtContent>
      </w:sdt>
      <w:r w:rsidRPr="00C579D1">
        <w:rPr>
          <w:rFonts w:ascii="Calibri" w:eastAsia="Calibri" w:hAnsi="Calibri" w:cs="Calibri"/>
          <w:color w:val="000000"/>
          <w:sz w:val="22"/>
        </w:rPr>
        <w:t xml:space="preserve"> or resolution) is 12 minutes.</w:t>
      </w:r>
    </w:p>
    <w:p w14:paraId="7749C2D3" w14:textId="39411833" w:rsidR="005C5323" w:rsidRPr="00377607" w:rsidRDefault="005C5323" w:rsidP="2832C913">
      <w:pPr>
        <w:numPr>
          <w:ilvl w:val="0"/>
          <w:numId w:val="6"/>
        </w:numPr>
        <w:pBdr>
          <w:top w:val="nil"/>
          <w:left w:val="nil"/>
          <w:bottom w:val="nil"/>
          <w:right w:val="nil"/>
          <w:between w:val="nil"/>
        </w:pBdr>
        <w:autoSpaceDE w:val="0"/>
        <w:autoSpaceDN w:val="0"/>
        <w:spacing w:after="0"/>
        <w:ind w:left="540"/>
        <w:rPr>
          <w:rFonts w:ascii="Calibri" w:eastAsia="Calibri" w:hAnsi="Calibri" w:cs="Calibri"/>
          <w:color w:val="000000"/>
          <w:sz w:val="22"/>
          <w:highlight w:val="white"/>
        </w:rPr>
      </w:pPr>
      <w:r w:rsidRPr="2832C913">
        <w:rPr>
          <w:rFonts w:ascii="Calibri" w:eastAsia="Calibri" w:hAnsi="Calibri" w:cs="Calibri"/>
          <w:color w:val="000000" w:themeColor="text1"/>
          <w:sz w:val="22"/>
          <w:highlight w:val="white"/>
        </w:rPr>
        <w:t xml:space="preserve">The total time of debate clock will stop for all questions and other matters from the “info” microphone, or by the chair as needed. </w:t>
      </w:r>
    </w:p>
    <w:p w14:paraId="564A1DD3" w14:textId="57851ED8" w:rsidR="005C5323" w:rsidRPr="00377607" w:rsidRDefault="005C5323" w:rsidP="2832C913">
      <w:pPr>
        <w:numPr>
          <w:ilvl w:val="0"/>
          <w:numId w:val="6"/>
        </w:numPr>
        <w:pBdr>
          <w:top w:val="nil"/>
          <w:left w:val="nil"/>
          <w:bottom w:val="nil"/>
          <w:right w:val="nil"/>
          <w:between w:val="nil"/>
        </w:pBdr>
        <w:autoSpaceDE w:val="0"/>
        <w:autoSpaceDN w:val="0"/>
        <w:spacing w:after="0"/>
        <w:ind w:left="540"/>
        <w:rPr>
          <w:rFonts w:ascii="Calibri" w:eastAsia="Calibri" w:hAnsi="Calibri" w:cs="Calibri"/>
          <w:color w:val="000000"/>
          <w:sz w:val="22"/>
          <w:highlight w:val="white"/>
        </w:rPr>
      </w:pPr>
      <w:r w:rsidRPr="2832C913">
        <w:rPr>
          <w:rFonts w:ascii="Calibri" w:eastAsia="Calibri" w:hAnsi="Calibri" w:cs="Calibri"/>
          <w:color w:val="000000" w:themeColor="text1"/>
          <w:sz w:val="22"/>
          <w:highlight w:val="white"/>
        </w:rPr>
        <w:t xml:space="preserve">If an amendment is proposed, the chair will recognize the motion maker to speak in favor, and one voting delegate to speak against, before a secondary amendment may be proposed.  </w:t>
      </w:r>
    </w:p>
    <w:p w14:paraId="3096DA97" w14:textId="1BCB3AB4" w:rsidR="005C5323" w:rsidRPr="00377607" w:rsidRDefault="005C5323" w:rsidP="00377607">
      <w:pPr>
        <w:numPr>
          <w:ilvl w:val="0"/>
          <w:numId w:val="6"/>
        </w:numPr>
        <w:pBdr>
          <w:top w:val="nil"/>
          <w:left w:val="nil"/>
          <w:bottom w:val="nil"/>
          <w:right w:val="nil"/>
          <w:between w:val="nil"/>
        </w:pBdr>
        <w:autoSpaceDE w:val="0"/>
        <w:autoSpaceDN w:val="0"/>
        <w:spacing w:after="0"/>
        <w:ind w:left="540"/>
        <w:rPr>
          <w:rFonts w:ascii="Calibri" w:eastAsia="Calibri" w:hAnsi="Calibri" w:cs="Calibri"/>
          <w:color w:val="000000"/>
          <w:sz w:val="22"/>
          <w:highlight w:val="white"/>
        </w:rPr>
      </w:pPr>
      <w:r w:rsidRPr="00377607">
        <w:rPr>
          <w:rFonts w:ascii="Calibri" w:eastAsia="Calibri" w:hAnsi="Calibri" w:cs="Calibri"/>
          <w:color w:val="000000"/>
          <w:sz w:val="22"/>
          <w:highlight w:val="white"/>
        </w:rPr>
        <w:t>At the conclusion of the first speech in favor of the motion to amend, if no voting delegate ha</w:t>
      </w:r>
      <w:r w:rsidR="00DB4D55" w:rsidRPr="00377607">
        <w:rPr>
          <w:rFonts w:ascii="Calibri" w:eastAsia="Calibri" w:hAnsi="Calibri" w:cs="Calibri"/>
          <w:color w:val="000000"/>
          <w:sz w:val="22"/>
          <w:highlight w:val="white"/>
        </w:rPr>
        <w:t xml:space="preserve">s </w:t>
      </w:r>
      <w:r w:rsidRPr="00377607">
        <w:rPr>
          <w:rFonts w:ascii="Calibri" w:eastAsia="Calibri" w:hAnsi="Calibri" w:cs="Calibri"/>
          <w:color w:val="000000"/>
          <w:sz w:val="22"/>
          <w:highlight w:val="white"/>
        </w:rPr>
        <w:t xml:space="preserve">approached the “con” microphone and there are no secondary amendments or other motions, </w:t>
      </w:r>
    </w:p>
    <w:p w14:paraId="264CA667" w14:textId="77777777" w:rsidR="005C5323" w:rsidRPr="00377607" w:rsidRDefault="005C5323" w:rsidP="006A2A29">
      <w:pPr>
        <w:pBdr>
          <w:top w:val="nil"/>
          <w:left w:val="nil"/>
          <w:bottom w:val="nil"/>
          <w:right w:val="nil"/>
          <w:between w:val="nil"/>
        </w:pBdr>
        <w:autoSpaceDE w:val="0"/>
        <w:autoSpaceDN w:val="0"/>
        <w:spacing w:after="0"/>
        <w:ind w:left="540"/>
        <w:rPr>
          <w:rFonts w:ascii="Calibri" w:eastAsia="Calibri" w:hAnsi="Calibri" w:cs="Calibri"/>
          <w:color w:val="000000"/>
          <w:sz w:val="22"/>
          <w:highlight w:val="white"/>
        </w:rPr>
      </w:pPr>
      <w:r w:rsidRPr="2832C913">
        <w:rPr>
          <w:rFonts w:ascii="Calibri" w:eastAsia="Calibri" w:hAnsi="Calibri" w:cs="Calibri"/>
          <w:color w:val="000000" w:themeColor="text1"/>
          <w:sz w:val="22"/>
          <w:highlight w:val="white"/>
        </w:rPr>
        <w:t xml:space="preserve">the vote on the motion to amend will be taken without further debate. </w:t>
      </w:r>
    </w:p>
    <w:p w14:paraId="043CD5DC" w14:textId="28F69A85" w:rsidR="005C5323" w:rsidRPr="00377607" w:rsidRDefault="005C5323" w:rsidP="00377607">
      <w:pPr>
        <w:numPr>
          <w:ilvl w:val="0"/>
          <w:numId w:val="6"/>
        </w:numPr>
        <w:pBdr>
          <w:top w:val="nil"/>
          <w:left w:val="nil"/>
          <w:bottom w:val="nil"/>
          <w:right w:val="nil"/>
          <w:between w:val="nil"/>
        </w:pBdr>
        <w:autoSpaceDE w:val="0"/>
        <w:autoSpaceDN w:val="0"/>
        <w:spacing w:after="0"/>
        <w:ind w:left="540"/>
        <w:rPr>
          <w:rFonts w:ascii="Calibri" w:eastAsia="Calibri" w:hAnsi="Calibri" w:cs="Calibri"/>
          <w:color w:val="000000"/>
          <w:sz w:val="22"/>
          <w:highlight w:val="white"/>
        </w:rPr>
      </w:pPr>
      <w:r w:rsidRPr="00377607">
        <w:rPr>
          <w:rFonts w:ascii="Calibri" w:eastAsia="Calibri" w:hAnsi="Calibri" w:cs="Calibri"/>
          <w:color w:val="000000"/>
          <w:sz w:val="22"/>
          <w:highlight w:val="white"/>
        </w:rPr>
        <w:t>This process is repeated for each motion to amend until all the motions to amend have been processed, or the total debate time for the main motion has expired. If time remains after all amendments have been processed, debate on the main motion (as amended) will resume until the total debate time expires. When there are no further voting delegates wishing to speak, or total debate time has expired, the vote on the main motion, as amended, will be taken.</w:t>
      </w:r>
    </w:p>
    <w:p w14:paraId="6BF9D2B1" w14:textId="77777777" w:rsidR="00713B5B" w:rsidRPr="00C579D1" w:rsidRDefault="00713B5B" w:rsidP="00713B5B">
      <w:pPr>
        <w:numPr>
          <w:ilvl w:val="0"/>
          <w:numId w:val="6"/>
        </w:numPr>
        <w:pBdr>
          <w:top w:val="nil"/>
          <w:left w:val="nil"/>
          <w:bottom w:val="nil"/>
          <w:right w:val="nil"/>
          <w:between w:val="nil"/>
        </w:pBdr>
        <w:autoSpaceDE w:val="0"/>
        <w:autoSpaceDN w:val="0"/>
        <w:spacing w:after="0"/>
        <w:ind w:left="540"/>
        <w:rPr>
          <w:color w:val="000000"/>
          <w:sz w:val="22"/>
        </w:rPr>
      </w:pPr>
      <w:r w:rsidRPr="00C579D1">
        <w:rPr>
          <w:rFonts w:ascii="Calibri" w:eastAsia="Calibri" w:hAnsi="Calibri" w:cs="Calibri"/>
          <w:color w:val="000000"/>
          <w:sz w:val="22"/>
          <w:highlight w:val="white"/>
        </w:rPr>
        <w:t xml:space="preserve">Delegates will vote by raising their voting credentials card when directed by the chair. </w:t>
      </w:r>
    </w:p>
    <w:p w14:paraId="6A14CD0E" w14:textId="77777777" w:rsidR="00713B5B" w:rsidRPr="00C579D1" w:rsidRDefault="00713B5B" w:rsidP="00713B5B">
      <w:pPr>
        <w:numPr>
          <w:ilvl w:val="0"/>
          <w:numId w:val="6"/>
        </w:numPr>
        <w:pBdr>
          <w:top w:val="nil"/>
          <w:left w:val="nil"/>
          <w:bottom w:val="nil"/>
          <w:right w:val="nil"/>
          <w:between w:val="nil"/>
        </w:pBdr>
        <w:autoSpaceDE w:val="0"/>
        <w:autoSpaceDN w:val="0"/>
        <w:spacing w:after="0"/>
        <w:ind w:left="540"/>
        <w:rPr>
          <w:color w:val="000000"/>
          <w:sz w:val="22"/>
        </w:rPr>
      </w:pPr>
      <w:r w:rsidRPr="00C579D1">
        <w:rPr>
          <w:rFonts w:ascii="Calibri" w:eastAsia="Calibri" w:hAnsi="Calibri" w:cs="Calibri"/>
          <w:color w:val="000000"/>
          <w:sz w:val="22"/>
          <w:highlight w:val="white"/>
        </w:rPr>
        <w:t>If needed, a rising vote or counted vote may be used, at the request of the chair or a voting delegate. No one may enter the general session room during a counted vote.</w:t>
      </w:r>
    </w:p>
    <w:p w14:paraId="3B0B7C8F" w14:textId="0375D0D1" w:rsidR="00713B5B" w:rsidRPr="00C63550" w:rsidRDefault="00713B5B" w:rsidP="2832C913">
      <w:pPr>
        <w:widowControl w:val="0"/>
        <w:numPr>
          <w:ilvl w:val="0"/>
          <w:numId w:val="14"/>
        </w:numPr>
        <w:pBdr>
          <w:top w:val="nil"/>
          <w:left w:val="nil"/>
          <w:bottom w:val="nil"/>
          <w:right w:val="nil"/>
          <w:between w:val="nil"/>
        </w:pBdr>
        <w:autoSpaceDE w:val="0"/>
        <w:autoSpaceDN w:val="0"/>
        <w:spacing w:after="0" w:line="256" w:lineRule="auto"/>
        <w:ind w:left="540"/>
        <w:rPr>
          <w:rFonts w:ascii="Calibri" w:eastAsia="Calibri" w:hAnsi="Calibri" w:cs="Calibri"/>
          <w:color w:val="000000"/>
          <w:sz w:val="22"/>
        </w:rPr>
      </w:pPr>
      <w:r w:rsidRPr="2832C913">
        <w:rPr>
          <w:rFonts w:ascii="Calibri" w:eastAsia="Calibri" w:hAnsi="Calibri" w:cs="Calibri"/>
          <w:color w:val="000000" w:themeColor="text1"/>
          <w:sz w:val="22"/>
        </w:rPr>
        <w:t xml:space="preserve">Adoption of </w:t>
      </w:r>
      <w:sdt>
        <w:sdtPr>
          <w:rPr>
            <w:rFonts w:ascii="Calibri" w:eastAsia="Calibri" w:hAnsi="Calibri" w:cs="Calibri"/>
            <w:color w:val="000000" w:themeColor="text1"/>
            <w:sz w:val="22"/>
          </w:rPr>
          <w:tag w:val="goog_rdk_50"/>
          <w:id w:val="1363945551"/>
        </w:sdtPr>
        <w:sdtEndPr/>
        <w:sdtContent>
          <w:r w:rsidRPr="2832C913">
            <w:rPr>
              <w:rFonts w:ascii="Calibri" w:eastAsia="Calibri" w:hAnsi="Calibri" w:cs="Calibri"/>
              <w:color w:val="000000" w:themeColor="text1"/>
              <w:sz w:val="22"/>
            </w:rPr>
            <w:t>issue</w:t>
          </w:r>
          <w:r w:rsidR="1607D711" w:rsidRPr="2832C913">
            <w:rPr>
              <w:rFonts w:ascii="Calibri" w:eastAsia="Calibri" w:hAnsi="Calibri" w:cs="Calibri"/>
              <w:color w:val="000000" w:themeColor="text1"/>
              <w:sz w:val="22"/>
            </w:rPr>
            <w:t>s</w:t>
          </w:r>
          <w:r w:rsidR="001A6554" w:rsidRPr="2832C913">
            <w:rPr>
              <w:rFonts w:ascii="Calibri" w:eastAsia="Calibri" w:hAnsi="Calibri" w:cs="Calibri"/>
              <w:color w:val="000000" w:themeColor="text1"/>
              <w:sz w:val="22"/>
            </w:rPr>
            <w:t>, principles,</w:t>
          </w:r>
          <w:r w:rsidRPr="2832C913">
            <w:rPr>
              <w:rFonts w:ascii="Calibri" w:eastAsia="Calibri" w:hAnsi="Calibri" w:cs="Calibri"/>
              <w:color w:val="000000" w:themeColor="text1"/>
              <w:sz w:val="22"/>
            </w:rPr>
            <w:t xml:space="preserve"> and </w:t>
          </w:r>
        </w:sdtContent>
      </w:sdt>
      <w:r w:rsidRPr="2832C913">
        <w:rPr>
          <w:rFonts w:ascii="Calibri" w:eastAsia="Calibri" w:hAnsi="Calibri" w:cs="Calibri"/>
          <w:color w:val="000000" w:themeColor="text1"/>
          <w:sz w:val="22"/>
        </w:rPr>
        <w:t xml:space="preserve">resolutions </w:t>
      </w:r>
      <w:proofErr w:type="gramStart"/>
      <w:r w:rsidRPr="2832C913">
        <w:rPr>
          <w:rFonts w:ascii="Calibri" w:eastAsia="Calibri" w:hAnsi="Calibri" w:cs="Calibri"/>
          <w:color w:val="000000" w:themeColor="text1"/>
          <w:sz w:val="22"/>
        </w:rPr>
        <w:t>requires</w:t>
      </w:r>
      <w:proofErr w:type="gramEnd"/>
      <w:r w:rsidRPr="2832C913">
        <w:rPr>
          <w:rFonts w:ascii="Calibri" w:eastAsia="Calibri" w:hAnsi="Calibri" w:cs="Calibri"/>
          <w:color w:val="000000" w:themeColor="text1"/>
          <w:sz w:val="22"/>
        </w:rPr>
        <w:t xml:space="preserve"> a majority vot</w:t>
      </w:r>
      <w:sdt>
        <w:sdtPr>
          <w:rPr>
            <w:rFonts w:ascii="Calibri" w:eastAsia="Calibri" w:hAnsi="Calibri" w:cs="Calibri"/>
            <w:color w:val="000000" w:themeColor="text1"/>
            <w:sz w:val="22"/>
          </w:rPr>
          <w:tag w:val="goog_rdk_51"/>
          <w:id w:val="-1254899377"/>
        </w:sdtPr>
        <w:sdtEndPr/>
        <w:sdtContent>
          <w:r w:rsidRPr="2832C913">
            <w:rPr>
              <w:rFonts w:ascii="Calibri" w:eastAsia="Calibri" w:hAnsi="Calibri" w:cs="Calibri"/>
              <w:color w:val="000000" w:themeColor="text1"/>
              <w:sz w:val="22"/>
            </w:rPr>
            <w:t>e</w:t>
          </w:r>
        </w:sdtContent>
      </w:sdt>
      <w:r w:rsidRPr="2832C913">
        <w:rPr>
          <w:rFonts w:ascii="Calibri" w:eastAsia="Calibri" w:hAnsi="Calibri" w:cs="Calibri"/>
          <w:color w:val="000000" w:themeColor="text1"/>
          <w:sz w:val="22"/>
        </w:rPr>
        <w:t xml:space="preserve"> in the affirmative.</w:t>
      </w:r>
    </w:p>
    <w:p w14:paraId="42B6580F" w14:textId="77777777" w:rsidR="00713B5B" w:rsidRPr="00C63550" w:rsidRDefault="00713B5B" w:rsidP="00C63550">
      <w:pPr>
        <w:widowControl w:val="0"/>
        <w:pBdr>
          <w:top w:val="nil"/>
          <w:left w:val="nil"/>
          <w:bottom w:val="nil"/>
          <w:right w:val="nil"/>
          <w:between w:val="nil"/>
        </w:pBdr>
        <w:autoSpaceDE w:val="0"/>
        <w:autoSpaceDN w:val="0"/>
        <w:spacing w:after="0" w:line="256" w:lineRule="auto"/>
        <w:rPr>
          <w:rFonts w:ascii="Calibri" w:eastAsia="Calibri" w:hAnsi="Calibri" w:cs="Calibri"/>
          <w:color w:val="000000"/>
          <w:sz w:val="22"/>
        </w:rPr>
      </w:pPr>
    </w:p>
    <w:p w14:paraId="685D16AE" w14:textId="77777777" w:rsidR="00713B5B" w:rsidRPr="00FA5EEC" w:rsidRDefault="00713B5B" w:rsidP="00C63550">
      <w:pPr>
        <w:widowControl w:val="0"/>
        <w:pBdr>
          <w:top w:val="nil"/>
          <w:left w:val="nil"/>
          <w:bottom w:val="nil"/>
          <w:right w:val="nil"/>
          <w:between w:val="nil"/>
        </w:pBdr>
        <w:autoSpaceDE w:val="0"/>
        <w:autoSpaceDN w:val="0"/>
        <w:spacing w:after="0" w:line="256" w:lineRule="auto"/>
        <w:rPr>
          <w:rFonts w:ascii="Garamond" w:eastAsiaTheme="majorEastAsia" w:hAnsi="Garamond" w:cstheme="majorBidi"/>
          <w:b/>
          <w:color w:val="003C71" w:themeColor="text2"/>
          <w:sz w:val="32"/>
          <w:szCs w:val="26"/>
        </w:rPr>
      </w:pPr>
      <w:r w:rsidRPr="00FA5EEC">
        <w:rPr>
          <w:rFonts w:ascii="Garamond" w:eastAsiaTheme="majorEastAsia" w:hAnsi="Garamond" w:cstheme="majorBidi"/>
          <w:b/>
          <w:color w:val="003C71" w:themeColor="text2"/>
          <w:sz w:val="32"/>
          <w:szCs w:val="26"/>
        </w:rPr>
        <w:t>Example Debate and Voting Scenarios </w:t>
      </w:r>
    </w:p>
    <w:p w14:paraId="563C0C3E" w14:textId="5A11598C" w:rsidR="00713B5B" w:rsidRPr="008347FA" w:rsidRDefault="00713B5B" w:rsidP="00713B5B">
      <w:pPr>
        <w:pBdr>
          <w:top w:val="nil"/>
          <w:left w:val="nil"/>
          <w:bottom w:val="nil"/>
          <w:right w:val="nil"/>
          <w:between w:val="nil"/>
        </w:pBdr>
        <w:rPr>
          <w:color w:val="000000"/>
          <w:sz w:val="22"/>
        </w:rPr>
      </w:pPr>
      <w:r w:rsidRPr="008347FA">
        <w:rPr>
          <w:rFonts w:ascii="Calibri" w:eastAsia="Calibri" w:hAnsi="Calibri" w:cs="Calibri"/>
          <w:b/>
          <w:color w:val="000000"/>
          <w:sz w:val="22"/>
        </w:rPr>
        <w:t>Example 1 -</w:t>
      </w:r>
      <w:r w:rsidRPr="008347FA">
        <w:rPr>
          <w:rFonts w:ascii="Calibri" w:eastAsia="Calibri" w:hAnsi="Calibri" w:cs="Calibri"/>
          <w:color w:val="000000"/>
          <w:sz w:val="22"/>
        </w:rPr>
        <w:t xml:space="preserve"> No amendments, no con speakers: </w:t>
      </w:r>
    </w:p>
    <w:p w14:paraId="58AE8A1A" w14:textId="77777777" w:rsidR="00713B5B" w:rsidRPr="008347FA" w:rsidRDefault="00713B5B" w:rsidP="00713B5B">
      <w:pPr>
        <w:numPr>
          <w:ilvl w:val="0"/>
          <w:numId w:val="12"/>
        </w:numPr>
        <w:pBdr>
          <w:top w:val="nil"/>
          <w:left w:val="nil"/>
          <w:bottom w:val="nil"/>
          <w:right w:val="nil"/>
          <w:between w:val="nil"/>
        </w:pBdr>
        <w:autoSpaceDE w:val="0"/>
        <w:autoSpaceDN w:val="0"/>
        <w:spacing w:after="0"/>
        <w:ind w:left="1080"/>
        <w:rPr>
          <w:color w:val="000000"/>
          <w:sz w:val="22"/>
        </w:rPr>
      </w:pPr>
      <w:r w:rsidRPr="008347FA">
        <w:rPr>
          <w:rFonts w:ascii="Calibri" w:eastAsia="Calibri" w:hAnsi="Calibri" w:cs="Calibri"/>
          <w:color w:val="000000"/>
          <w:sz w:val="22"/>
        </w:rPr>
        <w:t>Begin debate of the proposal </w:t>
      </w:r>
    </w:p>
    <w:p w14:paraId="3AF4F0A5" w14:textId="77777777" w:rsidR="00713B5B" w:rsidRPr="008347FA" w:rsidRDefault="00713B5B" w:rsidP="00713B5B">
      <w:pPr>
        <w:numPr>
          <w:ilvl w:val="0"/>
          <w:numId w:val="12"/>
        </w:numPr>
        <w:pBdr>
          <w:top w:val="nil"/>
          <w:left w:val="nil"/>
          <w:bottom w:val="nil"/>
          <w:right w:val="nil"/>
          <w:between w:val="nil"/>
        </w:pBdr>
        <w:autoSpaceDE w:val="0"/>
        <w:autoSpaceDN w:val="0"/>
        <w:spacing w:after="0"/>
        <w:ind w:left="1080"/>
        <w:rPr>
          <w:color w:val="000000"/>
          <w:sz w:val="22"/>
        </w:rPr>
      </w:pPr>
      <w:r w:rsidRPr="008347FA">
        <w:rPr>
          <w:rFonts w:ascii="Calibri" w:eastAsia="Calibri" w:hAnsi="Calibri" w:cs="Calibri"/>
          <w:color w:val="000000"/>
          <w:sz w:val="22"/>
        </w:rPr>
        <w:t>Proponent opening statement (90 seconds max) </w:t>
      </w:r>
    </w:p>
    <w:p w14:paraId="61C0C4AE" w14:textId="77777777" w:rsidR="00713B5B" w:rsidRPr="008347FA" w:rsidRDefault="00713B5B" w:rsidP="00713B5B">
      <w:pPr>
        <w:numPr>
          <w:ilvl w:val="0"/>
          <w:numId w:val="12"/>
        </w:numPr>
        <w:pBdr>
          <w:top w:val="nil"/>
          <w:left w:val="nil"/>
          <w:bottom w:val="nil"/>
          <w:right w:val="nil"/>
          <w:between w:val="nil"/>
        </w:pBdr>
        <w:autoSpaceDE w:val="0"/>
        <w:autoSpaceDN w:val="0"/>
        <w:spacing w:after="0"/>
        <w:ind w:left="1080"/>
        <w:rPr>
          <w:color w:val="000000"/>
          <w:sz w:val="22"/>
        </w:rPr>
      </w:pPr>
      <w:r w:rsidRPr="008347FA">
        <w:rPr>
          <w:rFonts w:ascii="Calibri" w:eastAsia="Calibri" w:hAnsi="Calibri" w:cs="Calibri"/>
          <w:color w:val="000000"/>
          <w:sz w:val="22"/>
        </w:rPr>
        <w:t>Seeing no con speakers and no motions</w:t>
      </w:r>
    </w:p>
    <w:p w14:paraId="3B461FC7" w14:textId="77777777" w:rsidR="00713B5B" w:rsidRPr="008347FA" w:rsidRDefault="00713B5B" w:rsidP="00713B5B">
      <w:pPr>
        <w:numPr>
          <w:ilvl w:val="0"/>
          <w:numId w:val="12"/>
        </w:numPr>
        <w:pBdr>
          <w:top w:val="nil"/>
          <w:left w:val="nil"/>
          <w:bottom w:val="nil"/>
          <w:right w:val="nil"/>
          <w:between w:val="nil"/>
        </w:pBdr>
        <w:autoSpaceDE w:val="0"/>
        <w:autoSpaceDN w:val="0"/>
        <w:spacing w:after="0"/>
        <w:ind w:left="1080"/>
        <w:rPr>
          <w:color w:val="000000"/>
          <w:sz w:val="22"/>
        </w:rPr>
      </w:pPr>
      <w:r w:rsidRPr="008347FA">
        <w:rPr>
          <w:rFonts w:ascii="Calibri" w:eastAsia="Calibri" w:hAnsi="Calibri" w:cs="Calibri"/>
          <w:color w:val="000000"/>
          <w:sz w:val="22"/>
        </w:rPr>
        <w:t>Vote taken without further debate </w:t>
      </w:r>
    </w:p>
    <w:p w14:paraId="6A1BF800" w14:textId="77777777" w:rsidR="008347FA" w:rsidRPr="008347FA" w:rsidRDefault="008347FA" w:rsidP="008347FA">
      <w:pPr>
        <w:pBdr>
          <w:top w:val="nil"/>
          <w:left w:val="nil"/>
          <w:bottom w:val="nil"/>
          <w:right w:val="nil"/>
          <w:between w:val="nil"/>
        </w:pBdr>
        <w:autoSpaceDE w:val="0"/>
        <w:autoSpaceDN w:val="0"/>
        <w:spacing w:after="0"/>
        <w:ind w:left="1080"/>
        <w:rPr>
          <w:color w:val="000000"/>
          <w:sz w:val="22"/>
        </w:rPr>
      </w:pPr>
    </w:p>
    <w:p w14:paraId="0C3DE399" w14:textId="125F7E90" w:rsidR="00713B5B" w:rsidRPr="008347FA" w:rsidRDefault="00713B5B" w:rsidP="00713B5B">
      <w:pPr>
        <w:pBdr>
          <w:top w:val="nil"/>
          <w:left w:val="nil"/>
          <w:bottom w:val="nil"/>
          <w:right w:val="nil"/>
          <w:between w:val="nil"/>
        </w:pBdr>
        <w:rPr>
          <w:color w:val="000000"/>
          <w:sz w:val="22"/>
        </w:rPr>
      </w:pPr>
      <w:r w:rsidRPr="008347FA">
        <w:rPr>
          <w:rFonts w:ascii="Calibri" w:eastAsia="Calibri" w:hAnsi="Calibri" w:cs="Calibri"/>
          <w:b/>
          <w:color w:val="000000"/>
          <w:sz w:val="22"/>
        </w:rPr>
        <w:t>Example 2 -</w:t>
      </w:r>
      <w:r w:rsidRPr="008347FA">
        <w:rPr>
          <w:rFonts w:ascii="Calibri" w:eastAsia="Calibri" w:hAnsi="Calibri" w:cs="Calibri"/>
          <w:color w:val="000000"/>
          <w:sz w:val="22"/>
        </w:rPr>
        <w:t xml:space="preserve"> No amendments, with con speakers: </w:t>
      </w:r>
    </w:p>
    <w:p w14:paraId="3D5110F1" w14:textId="77777777" w:rsidR="00713B5B" w:rsidRPr="008347FA" w:rsidRDefault="00713B5B" w:rsidP="00713B5B">
      <w:pPr>
        <w:numPr>
          <w:ilvl w:val="0"/>
          <w:numId w:val="10"/>
        </w:numPr>
        <w:pBdr>
          <w:top w:val="nil"/>
          <w:left w:val="nil"/>
          <w:bottom w:val="nil"/>
          <w:right w:val="nil"/>
          <w:between w:val="nil"/>
        </w:pBdr>
        <w:autoSpaceDE w:val="0"/>
        <w:autoSpaceDN w:val="0"/>
        <w:spacing w:after="0"/>
        <w:ind w:left="1080"/>
        <w:rPr>
          <w:color w:val="000000"/>
          <w:sz w:val="22"/>
        </w:rPr>
      </w:pPr>
      <w:r w:rsidRPr="008347FA">
        <w:rPr>
          <w:rFonts w:ascii="Calibri" w:eastAsia="Calibri" w:hAnsi="Calibri" w:cs="Calibri"/>
          <w:color w:val="000000"/>
          <w:sz w:val="22"/>
        </w:rPr>
        <w:t>Begin debate of the proposal </w:t>
      </w:r>
    </w:p>
    <w:p w14:paraId="6A03B568" w14:textId="77777777" w:rsidR="00713B5B" w:rsidRPr="008347FA" w:rsidRDefault="00713B5B" w:rsidP="00713B5B">
      <w:pPr>
        <w:numPr>
          <w:ilvl w:val="0"/>
          <w:numId w:val="10"/>
        </w:numPr>
        <w:pBdr>
          <w:top w:val="nil"/>
          <w:left w:val="nil"/>
          <w:bottom w:val="nil"/>
          <w:right w:val="nil"/>
          <w:between w:val="nil"/>
        </w:pBdr>
        <w:autoSpaceDE w:val="0"/>
        <w:autoSpaceDN w:val="0"/>
        <w:spacing w:after="0"/>
        <w:ind w:left="1080"/>
        <w:rPr>
          <w:color w:val="000000"/>
          <w:sz w:val="22"/>
        </w:rPr>
      </w:pPr>
      <w:r w:rsidRPr="008347FA">
        <w:rPr>
          <w:rFonts w:ascii="Calibri" w:eastAsia="Calibri" w:hAnsi="Calibri" w:cs="Calibri"/>
          <w:color w:val="000000"/>
          <w:sz w:val="22"/>
        </w:rPr>
        <w:t>Proponent opening statement (90 seconds max) </w:t>
      </w:r>
    </w:p>
    <w:p w14:paraId="2B53380A" w14:textId="77777777" w:rsidR="00713B5B" w:rsidRPr="008347FA" w:rsidRDefault="00713B5B" w:rsidP="00713B5B">
      <w:pPr>
        <w:numPr>
          <w:ilvl w:val="0"/>
          <w:numId w:val="10"/>
        </w:numPr>
        <w:pBdr>
          <w:top w:val="nil"/>
          <w:left w:val="nil"/>
          <w:bottom w:val="nil"/>
          <w:right w:val="nil"/>
          <w:between w:val="nil"/>
        </w:pBdr>
        <w:autoSpaceDE w:val="0"/>
        <w:autoSpaceDN w:val="0"/>
        <w:spacing w:after="0"/>
        <w:ind w:left="1080"/>
        <w:rPr>
          <w:color w:val="000000"/>
          <w:sz w:val="22"/>
        </w:rPr>
      </w:pPr>
      <w:r w:rsidRPr="008347FA">
        <w:rPr>
          <w:rFonts w:ascii="Calibri" w:eastAsia="Calibri" w:hAnsi="Calibri" w:cs="Calibri"/>
          <w:color w:val="000000"/>
          <w:sz w:val="22"/>
        </w:rPr>
        <w:t>Speaker in opposition  </w:t>
      </w:r>
    </w:p>
    <w:p w14:paraId="3299A8A2" w14:textId="70E9A4BC" w:rsidR="00713B5B" w:rsidRPr="008347FA" w:rsidRDefault="00713B5B" w:rsidP="00713B5B">
      <w:pPr>
        <w:numPr>
          <w:ilvl w:val="0"/>
          <w:numId w:val="10"/>
        </w:numPr>
        <w:pBdr>
          <w:top w:val="nil"/>
          <w:left w:val="nil"/>
          <w:bottom w:val="nil"/>
          <w:right w:val="nil"/>
          <w:between w:val="nil"/>
        </w:pBdr>
        <w:autoSpaceDE w:val="0"/>
        <w:autoSpaceDN w:val="0"/>
        <w:spacing w:after="0"/>
        <w:ind w:left="1080"/>
        <w:rPr>
          <w:color w:val="000000"/>
          <w:sz w:val="22"/>
        </w:rPr>
      </w:pPr>
      <w:r w:rsidRPr="008347FA">
        <w:rPr>
          <w:rFonts w:ascii="Calibri" w:eastAsia="Calibri" w:hAnsi="Calibri" w:cs="Calibri"/>
          <w:color w:val="000000"/>
          <w:sz w:val="22"/>
        </w:rPr>
        <w:t xml:space="preserve">Alternate </w:t>
      </w:r>
      <w:sdt>
        <w:sdtPr>
          <w:rPr>
            <w:sz w:val="22"/>
          </w:rPr>
          <w:tag w:val="goog_rdk_53"/>
          <w:id w:val="1344273421"/>
        </w:sdtPr>
        <w:sdtEndPr/>
        <w:sdtContent>
          <w:r w:rsidRPr="008347FA">
            <w:rPr>
              <w:sz w:val="22"/>
            </w:rPr>
            <w:t>b</w:t>
          </w:r>
        </w:sdtContent>
      </w:sdt>
      <w:r w:rsidRPr="008347FA">
        <w:rPr>
          <w:rFonts w:ascii="Calibri" w:eastAsia="Calibri" w:hAnsi="Calibri" w:cs="Calibri"/>
          <w:color w:val="000000"/>
          <w:sz w:val="22"/>
        </w:rPr>
        <w:t>etween the "</w:t>
      </w:r>
      <w:r w:rsidR="00F1145D">
        <w:rPr>
          <w:rFonts w:ascii="Calibri" w:eastAsia="Calibri" w:hAnsi="Calibri" w:cs="Calibri"/>
          <w:color w:val="000000"/>
          <w:sz w:val="22"/>
        </w:rPr>
        <w:t>pro</w:t>
      </w:r>
      <w:r w:rsidRPr="008347FA">
        <w:rPr>
          <w:rFonts w:ascii="Calibri" w:eastAsia="Calibri" w:hAnsi="Calibri" w:cs="Calibri"/>
          <w:color w:val="000000"/>
          <w:sz w:val="22"/>
        </w:rPr>
        <w:t>" and "</w:t>
      </w:r>
      <w:r w:rsidR="00F1145D">
        <w:rPr>
          <w:rFonts w:ascii="Calibri" w:eastAsia="Calibri" w:hAnsi="Calibri" w:cs="Calibri"/>
          <w:color w:val="000000"/>
          <w:sz w:val="22"/>
        </w:rPr>
        <w:t>con</w:t>
      </w:r>
      <w:r w:rsidRPr="008347FA">
        <w:rPr>
          <w:rFonts w:ascii="Calibri" w:eastAsia="Calibri" w:hAnsi="Calibri" w:cs="Calibri"/>
          <w:color w:val="000000"/>
          <w:sz w:val="22"/>
        </w:rPr>
        <w:t>" </w:t>
      </w:r>
      <w:sdt>
        <w:sdtPr>
          <w:rPr>
            <w:sz w:val="22"/>
          </w:rPr>
          <w:tag w:val="goog_rdk_54"/>
          <w:id w:val="-379938948"/>
        </w:sdtPr>
        <w:sdtEndPr/>
        <w:sdtContent>
          <w:r w:rsidRPr="008347FA">
            <w:rPr>
              <w:rFonts w:ascii="Calibri" w:eastAsia="Calibri" w:hAnsi="Calibri" w:cs="Calibri"/>
              <w:color w:val="000000"/>
              <w:sz w:val="22"/>
            </w:rPr>
            <w:t>speakers</w:t>
          </w:r>
        </w:sdtContent>
      </w:sdt>
      <w:r w:rsidRPr="008347FA">
        <w:rPr>
          <w:rFonts w:ascii="Calibri" w:eastAsia="Calibri" w:hAnsi="Calibri" w:cs="Calibri"/>
          <w:color w:val="000000"/>
          <w:sz w:val="22"/>
        </w:rPr>
        <w:t> </w:t>
      </w:r>
      <w:r w:rsidR="00F1145D">
        <w:rPr>
          <w:rFonts w:ascii="Calibri" w:eastAsia="Calibri" w:hAnsi="Calibri" w:cs="Calibri"/>
          <w:color w:val="000000"/>
          <w:sz w:val="22"/>
        </w:rPr>
        <w:t>when possible</w:t>
      </w:r>
    </w:p>
    <w:p w14:paraId="4BE70FE4" w14:textId="5943A3AA" w:rsidR="00713B5B" w:rsidRPr="008347FA" w:rsidRDefault="00713B5B" w:rsidP="00713B5B">
      <w:pPr>
        <w:numPr>
          <w:ilvl w:val="0"/>
          <w:numId w:val="10"/>
        </w:numPr>
        <w:pBdr>
          <w:top w:val="nil"/>
          <w:left w:val="nil"/>
          <w:bottom w:val="nil"/>
          <w:right w:val="nil"/>
          <w:between w:val="nil"/>
        </w:pBdr>
        <w:autoSpaceDE w:val="0"/>
        <w:autoSpaceDN w:val="0"/>
        <w:spacing w:after="0"/>
        <w:ind w:left="1080"/>
        <w:rPr>
          <w:color w:val="000000"/>
          <w:sz w:val="22"/>
        </w:rPr>
      </w:pPr>
      <w:r w:rsidRPr="008347FA">
        <w:rPr>
          <w:rFonts w:ascii="Calibri" w:eastAsia="Calibri" w:hAnsi="Calibri" w:cs="Calibri"/>
          <w:color w:val="000000"/>
          <w:sz w:val="22"/>
        </w:rPr>
        <w:t>Vote when</w:t>
      </w:r>
      <w:r w:rsidR="00F949C7">
        <w:rPr>
          <w:rFonts w:ascii="Calibri" w:eastAsia="Calibri" w:hAnsi="Calibri" w:cs="Calibri"/>
          <w:color w:val="000000"/>
          <w:sz w:val="22"/>
        </w:rPr>
        <w:t xml:space="preserve"> there are no further speakers or the total debate time expires</w:t>
      </w:r>
      <w:r w:rsidRPr="008347FA">
        <w:rPr>
          <w:rFonts w:ascii="Calibri" w:eastAsia="Calibri" w:hAnsi="Calibri" w:cs="Calibri"/>
          <w:color w:val="000000"/>
          <w:sz w:val="22"/>
        </w:rPr>
        <w:t xml:space="preserve"> </w:t>
      </w:r>
    </w:p>
    <w:p w14:paraId="4274AE2C" w14:textId="77777777" w:rsidR="00593499" w:rsidRDefault="00593499">
      <w:pPr>
        <w:rPr>
          <w:rFonts w:ascii="Calibri" w:eastAsia="Calibri" w:hAnsi="Calibri" w:cs="Calibri"/>
          <w:b/>
          <w:color w:val="000000"/>
          <w:sz w:val="22"/>
        </w:rPr>
      </w:pPr>
      <w:r>
        <w:rPr>
          <w:rFonts w:ascii="Calibri" w:eastAsia="Calibri" w:hAnsi="Calibri" w:cs="Calibri"/>
          <w:b/>
          <w:color w:val="000000"/>
          <w:sz w:val="22"/>
        </w:rPr>
        <w:br w:type="page"/>
      </w:r>
    </w:p>
    <w:p w14:paraId="7A596AC7" w14:textId="42331D7E" w:rsidR="00713B5B" w:rsidRPr="008347FA" w:rsidRDefault="00713B5B" w:rsidP="2832C913">
      <w:pPr>
        <w:pBdr>
          <w:top w:val="nil"/>
          <w:left w:val="nil"/>
          <w:bottom w:val="nil"/>
          <w:right w:val="nil"/>
          <w:between w:val="nil"/>
        </w:pBdr>
        <w:rPr>
          <w:color w:val="000000"/>
          <w:sz w:val="22"/>
        </w:rPr>
      </w:pPr>
      <w:r w:rsidRPr="2832C913">
        <w:rPr>
          <w:rFonts w:ascii="Calibri" w:eastAsia="Calibri" w:hAnsi="Calibri" w:cs="Calibri"/>
          <w:b/>
          <w:bCs/>
          <w:color w:val="000000" w:themeColor="text1"/>
          <w:sz w:val="22"/>
        </w:rPr>
        <w:t xml:space="preserve">Example 3 </w:t>
      </w:r>
      <w:r w:rsidR="001A0728" w:rsidRPr="2832C913">
        <w:rPr>
          <w:rFonts w:ascii="Calibri" w:eastAsia="Calibri" w:hAnsi="Calibri" w:cs="Calibri"/>
          <w:b/>
          <w:bCs/>
          <w:color w:val="000000" w:themeColor="text1"/>
          <w:sz w:val="22"/>
        </w:rPr>
        <w:t>–</w:t>
      </w:r>
      <w:r w:rsidRPr="2832C913">
        <w:rPr>
          <w:rFonts w:ascii="Calibri" w:eastAsia="Calibri" w:hAnsi="Calibri" w:cs="Calibri"/>
          <w:color w:val="000000" w:themeColor="text1"/>
          <w:sz w:val="22"/>
        </w:rPr>
        <w:t xml:space="preserve"> </w:t>
      </w:r>
      <w:r w:rsidR="1C8818B8" w:rsidRPr="2832C913">
        <w:rPr>
          <w:rFonts w:ascii="Calibri" w:eastAsia="Calibri" w:hAnsi="Calibri" w:cs="Calibri"/>
          <w:color w:val="000000" w:themeColor="text1"/>
          <w:sz w:val="22"/>
        </w:rPr>
        <w:t xml:space="preserve">Debate with </w:t>
      </w:r>
      <w:r w:rsidR="2AA30779" w:rsidRPr="2832C913">
        <w:rPr>
          <w:rFonts w:ascii="Calibri" w:eastAsia="Calibri" w:hAnsi="Calibri" w:cs="Calibri"/>
          <w:color w:val="000000" w:themeColor="text1"/>
          <w:sz w:val="22"/>
        </w:rPr>
        <w:t>a</w:t>
      </w:r>
      <w:r w:rsidR="001A0728" w:rsidRPr="2832C913">
        <w:rPr>
          <w:rFonts w:ascii="Calibri" w:eastAsia="Calibri" w:hAnsi="Calibri" w:cs="Calibri"/>
          <w:color w:val="000000" w:themeColor="text1"/>
          <w:sz w:val="22"/>
        </w:rPr>
        <w:t>mendments:</w:t>
      </w:r>
    </w:p>
    <w:p w14:paraId="53624309" w14:textId="77777777" w:rsidR="00713B5B" w:rsidRPr="008347FA" w:rsidRDefault="00713B5B" w:rsidP="00713B5B">
      <w:pPr>
        <w:numPr>
          <w:ilvl w:val="0"/>
          <w:numId w:val="8"/>
        </w:numPr>
        <w:pBdr>
          <w:top w:val="nil"/>
          <w:left w:val="nil"/>
          <w:bottom w:val="nil"/>
          <w:right w:val="nil"/>
          <w:between w:val="nil"/>
        </w:pBdr>
        <w:autoSpaceDE w:val="0"/>
        <w:autoSpaceDN w:val="0"/>
        <w:spacing w:after="0"/>
        <w:ind w:left="1080"/>
        <w:rPr>
          <w:color w:val="000000"/>
          <w:sz w:val="22"/>
        </w:rPr>
      </w:pPr>
      <w:r w:rsidRPr="008347FA">
        <w:rPr>
          <w:rFonts w:ascii="Calibri" w:eastAsia="Calibri" w:hAnsi="Calibri" w:cs="Calibri"/>
          <w:color w:val="000000"/>
          <w:sz w:val="22"/>
        </w:rPr>
        <w:t>Begin debate of the proposal </w:t>
      </w:r>
    </w:p>
    <w:p w14:paraId="7BB29C17" w14:textId="77777777" w:rsidR="00713B5B" w:rsidRPr="008347FA" w:rsidRDefault="00713B5B" w:rsidP="00713B5B">
      <w:pPr>
        <w:numPr>
          <w:ilvl w:val="0"/>
          <w:numId w:val="8"/>
        </w:numPr>
        <w:pBdr>
          <w:top w:val="nil"/>
          <w:left w:val="nil"/>
          <w:bottom w:val="nil"/>
          <w:right w:val="nil"/>
          <w:between w:val="nil"/>
        </w:pBdr>
        <w:autoSpaceDE w:val="0"/>
        <w:autoSpaceDN w:val="0"/>
        <w:spacing w:after="0"/>
        <w:ind w:left="1080"/>
        <w:rPr>
          <w:color w:val="000000"/>
          <w:sz w:val="22"/>
        </w:rPr>
      </w:pPr>
      <w:r w:rsidRPr="008347FA">
        <w:rPr>
          <w:rFonts w:ascii="Calibri" w:eastAsia="Calibri" w:hAnsi="Calibri" w:cs="Calibri"/>
          <w:color w:val="000000"/>
          <w:sz w:val="22"/>
        </w:rPr>
        <w:t>Proponent opening statement (90 seconds max) </w:t>
      </w:r>
    </w:p>
    <w:p w14:paraId="0E1B06CF" w14:textId="77777777" w:rsidR="00713B5B" w:rsidRPr="008347FA" w:rsidRDefault="00713B5B" w:rsidP="00713B5B">
      <w:pPr>
        <w:numPr>
          <w:ilvl w:val="0"/>
          <w:numId w:val="8"/>
        </w:numPr>
        <w:pBdr>
          <w:top w:val="nil"/>
          <w:left w:val="nil"/>
          <w:bottom w:val="nil"/>
          <w:right w:val="nil"/>
          <w:between w:val="nil"/>
        </w:pBdr>
        <w:autoSpaceDE w:val="0"/>
        <w:autoSpaceDN w:val="0"/>
        <w:spacing w:after="0"/>
        <w:ind w:left="1080"/>
        <w:rPr>
          <w:color w:val="000000"/>
          <w:sz w:val="22"/>
        </w:rPr>
      </w:pPr>
      <w:r w:rsidRPr="008347FA">
        <w:rPr>
          <w:rFonts w:ascii="Calibri" w:eastAsia="Calibri" w:hAnsi="Calibri" w:cs="Calibri"/>
          <w:color w:val="000000"/>
          <w:sz w:val="22"/>
        </w:rPr>
        <w:t>Speaker in opposition (if there is one) </w:t>
      </w:r>
    </w:p>
    <w:p w14:paraId="3DE0EEC5" w14:textId="77777777" w:rsidR="00713B5B" w:rsidRPr="008347FA" w:rsidRDefault="00713B5B" w:rsidP="00713B5B">
      <w:pPr>
        <w:numPr>
          <w:ilvl w:val="0"/>
          <w:numId w:val="8"/>
        </w:numPr>
        <w:pBdr>
          <w:top w:val="nil"/>
          <w:left w:val="nil"/>
          <w:bottom w:val="nil"/>
          <w:right w:val="nil"/>
          <w:between w:val="nil"/>
        </w:pBdr>
        <w:autoSpaceDE w:val="0"/>
        <w:autoSpaceDN w:val="0"/>
        <w:spacing w:after="0"/>
        <w:ind w:left="1080"/>
        <w:rPr>
          <w:color w:val="000000"/>
          <w:sz w:val="22"/>
        </w:rPr>
      </w:pPr>
      <w:r w:rsidRPr="008347FA">
        <w:rPr>
          <w:rFonts w:ascii="Calibri" w:eastAsia="Calibri" w:hAnsi="Calibri" w:cs="Calibri"/>
          <w:color w:val="000000"/>
          <w:sz w:val="22"/>
        </w:rPr>
        <w:t>Consider motions to amend  </w:t>
      </w:r>
    </w:p>
    <w:p w14:paraId="7934BE8D" w14:textId="4E68DED9" w:rsidR="00713B5B" w:rsidRPr="008347FA" w:rsidRDefault="00713B5B" w:rsidP="2832C913">
      <w:pPr>
        <w:numPr>
          <w:ilvl w:val="0"/>
          <w:numId w:val="8"/>
        </w:numPr>
        <w:pBdr>
          <w:top w:val="nil"/>
          <w:left w:val="nil"/>
          <w:bottom w:val="nil"/>
          <w:right w:val="nil"/>
          <w:between w:val="nil"/>
        </w:pBdr>
        <w:autoSpaceDE w:val="0"/>
        <w:autoSpaceDN w:val="0"/>
        <w:spacing w:after="0"/>
        <w:ind w:left="1080"/>
        <w:rPr>
          <w:color w:val="000000"/>
          <w:sz w:val="22"/>
        </w:rPr>
      </w:pPr>
      <w:r w:rsidRPr="2832C913">
        <w:rPr>
          <w:rFonts w:ascii="Calibri" w:eastAsia="Calibri" w:hAnsi="Calibri" w:cs="Calibri"/>
          <w:color w:val="000000" w:themeColor="text1"/>
          <w:sz w:val="22"/>
        </w:rPr>
        <w:t>Alternat</w:t>
      </w:r>
      <w:r w:rsidRPr="2832C913">
        <w:rPr>
          <w:color w:val="000000" w:themeColor="text1"/>
          <w:sz w:val="22"/>
        </w:rPr>
        <w:t xml:space="preserve">e </w:t>
      </w:r>
      <w:r w:rsidR="00995CC0" w:rsidRPr="2832C913">
        <w:rPr>
          <w:color w:val="000000" w:themeColor="text1"/>
          <w:sz w:val="22"/>
        </w:rPr>
        <w:t xml:space="preserve">speakers </w:t>
      </w:r>
      <w:r w:rsidRPr="2832C913">
        <w:rPr>
          <w:sz w:val="22"/>
        </w:rPr>
        <w:t>b</w:t>
      </w:r>
      <w:r w:rsidRPr="2832C913">
        <w:rPr>
          <w:rFonts w:ascii="Calibri" w:eastAsia="Calibri" w:hAnsi="Calibri" w:cs="Calibri"/>
          <w:color w:val="000000" w:themeColor="text1"/>
          <w:sz w:val="22"/>
        </w:rPr>
        <w:t>etween the "</w:t>
      </w:r>
      <w:r w:rsidR="001A0728" w:rsidRPr="2832C913">
        <w:rPr>
          <w:rFonts w:ascii="Calibri" w:eastAsia="Calibri" w:hAnsi="Calibri" w:cs="Calibri"/>
          <w:color w:val="000000" w:themeColor="text1"/>
          <w:sz w:val="22"/>
        </w:rPr>
        <w:t>pro</w:t>
      </w:r>
      <w:r w:rsidRPr="2832C913">
        <w:rPr>
          <w:rFonts w:ascii="Calibri" w:eastAsia="Calibri" w:hAnsi="Calibri" w:cs="Calibri"/>
          <w:color w:val="000000" w:themeColor="text1"/>
          <w:sz w:val="22"/>
        </w:rPr>
        <w:t>" and "</w:t>
      </w:r>
      <w:r w:rsidR="00995CC0" w:rsidRPr="2832C913">
        <w:rPr>
          <w:rFonts w:ascii="Calibri" w:eastAsia="Calibri" w:hAnsi="Calibri" w:cs="Calibri"/>
          <w:color w:val="000000" w:themeColor="text1"/>
          <w:sz w:val="22"/>
        </w:rPr>
        <w:t>con</w:t>
      </w:r>
      <w:r w:rsidRPr="2832C913">
        <w:rPr>
          <w:rFonts w:ascii="Calibri" w:eastAsia="Calibri" w:hAnsi="Calibri" w:cs="Calibri"/>
          <w:color w:val="000000" w:themeColor="text1"/>
          <w:sz w:val="22"/>
        </w:rPr>
        <w:t>"</w:t>
      </w:r>
      <w:r w:rsidR="00DC154B">
        <w:rPr>
          <w:rFonts w:ascii="Calibri" w:eastAsia="Calibri" w:hAnsi="Calibri" w:cs="Calibri"/>
          <w:color w:val="000000" w:themeColor="text1"/>
          <w:sz w:val="22"/>
        </w:rPr>
        <w:t xml:space="preserve"> speeches</w:t>
      </w:r>
      <w:sdt>
        <w:sdtPr>
          <w:rPr>
            <w:sz w:val="22"/>
          </w:rPr>
          <w:tag w:val="goog_rdk_57"/>
          <w:id w:val="1909804935"/>
        </w:sdtPr>
        <w:sdtEndPr/>
        <w:sdtContent>
          <w:r w:rsidR="00DC154B">
            <w:rPr>
              <w:sz w:val="22"/>
            </w:rPr>
            <w:t xml:space="preserve"> </w:t>
          </w:r>
        </w:sdtContent>
      </w:sdt>
      <w:sdt>
        <w:sdtPr>
          <w:rPr>
            <w:sz w:val="22"/>
          </w:rPr>
          <w:tag w:val="goog_rdk_58"/>
          <w:id w:val="1290634500"/>
        </w:sdtPr>
        <w:sdtEndPr/>
        <w:sdtContent>
          <w:r w:rsidR="00995CC0" w:rsidRPr="2832C913">
            <w:rPr>
              <w:sz w:val="22"/>
            </w:rPr>
            <w:t>when possible</w:t>
          </w:r>
        </w:sdtContent>
      </w:sdt>
    </w:p>
    <w:p w14:paraId="48869087" w14:textId="77777777" w:rsidR="00B536DA" w:rsidRPr="00B536DA" w:rsidRDefault="00713B5B" w:rsidP="00B536DA">
      <w:pPr>
        <w:numPr>
          <w:ilvl w:val="0"/>
          <w:numId w:val="8"/>
        </w:numPr>
        <w:pBdr>
          <w:top w:val="nil"/>
          <w:left w:val="nil"/>
          <w:bottom w:val="nil"/>
          <w:right w:val="nil"/>
          <w:between w:val="nil"/>
        </w:pBdr>
        <w:autoSpaceDE w:val="0"/>
        <w:autoSpaceDN w:val="0"/>
        <w:spacing w:after="0"/>
        <w:ind w:left="1080"/>
        <w:rPr>
          <w:rFonts w:ascii="Calibri" w:eastAsia="Calibri" w:hAnsi="Calibri" w:cs="Calibri"/>
          <w:color w:val="000000"/>
          <w:sz w:val="22"/>
        </w:rPr>
      </w:pPr>
      <w:r w:rsidRPr="00B536DA">
        <w:rPr>
          <w:rFonts w:ascii="Calibri" w:eastAsia="Calibri" w:hAnsi="Calibri" w:cs="Calibri"/>
          <w:color w:val="000000"/>
          <w:sz w:val="22"/>
        </w:rPr>
        <w:t xml:space="preserve">Vote </w:t>
      </w:r>
      <w:r w:rsidR="3DC60E63" w:rsidRPr="00B536DA">
        <w:rPr>
          <w:rFonts w:ascii="Calibri" w:eastAsia="Calibri" w:hAnsi="Calibri" w:cs="Calibri"/>
          <w:color w:val="000000"/>
          <w:sz w:val="22"/>
        </w:rPr>
        <w:t xml:space="preserve">on the amendment </w:t>
      </w:r>
      <w:r w:rsidRPr="00B536DA">
        <w:rPr>
          <w:rFonts w:ascii="Calibri" w:eastAsia="Calibri" w:hAnsi="Calibri" w:cs="Calibri"/>
          <w:color w:val="000000"/>
          <w:sz w:val="22"/>
        </w:rPr>
        <w:t>when</w:t>
      </w:r>
      <w:r w:rsidR="00B93709" w:rsidRPr="00B536DA">
        <w:rPr>
          <w:rFonts w:ascii="Calibri" w:eastAsia="Calibri" w:hAnsi="Calibri" w:cs="Calibri"/>
          <w:color w:val="000000"/>
          <w:sz w:val="22"/>
        </w:rPr>
        <w:t xml:space="preserve"> there are no further speaks or the total debate time expires.</w:t>
      </w:r>
    </w:p>
    <w:p w14:paraId="777F0FE5" w14:textId="689C200D" w:rsidR="00713B5B" w:rsidRPr="00B536DA" w:rsidRDefault="00B93709" w:rsidP="00B536DA">
      <w:pPr>
        <w:numPr>
          <w:ilvl w:val="0"/>
          <w:numId w:val="8"/>
        </w:numPr>
        <w:pBdr>
          <w:top w:val="nil"/>
          <w:left w:val="nil"/>
          <w:bottom w:val="nil"/>
          <w:right w:val="nil"/>
          <w:between w:val="nil"/>
        </w:pBdr>
        <w:autoSpaceDE w:val="0"/>
        <w:autoSpaceDN w:val="0"/>
        <w:spacing w:after="0"/>
        <w:ind w:left="1080"/>
        <w:rPr>
          <w:rFonts w:ascii="Calibri" w:eastAsia="Calibri" w:hAnsi="Calibri" w:cs="Calibri"/>
          <w:color w:val="000000"/>
          <w:sz w:val="22"/>
        </w:rPr>
      </w:pPr>
      <w:r w:rsidRPr="00B536DA">
        <w:rPr>
          <w:rFonts w:ascii="Calibri" w:eastAsia="Calibri" w:hAnsi="Calibri" w:cs="Calibri"/>
          <w:color w:val="000000"/>
          <w:sz w:val="22"/>
        </w:rPr>
        <w:t xml:space="preserve">If the amendment passes, debate </w:t>
      </w:r>
      <w:proofErr w:type="gramStart"/>
      <w:r w:rsidRPr="00B536DA">
        <w:rPr>
          <w:rFonts w:ascii="Calibri" w:eastAsia="Calibri" w:hAnsi="Calibri" w:cs="Calibri"/>
          <w:color w:val="000000"/>
          <w:sz w:val="22"/>
        </w:rPr>
        <w:t>continues on</w:t>
      </w:r>
      <w:proofErr w:type="gramEnd"/>
      <w:r w:rsidRPr="00B536DA">
        <w:rPr>
          <w:rFonts w:ascii="Calibri" w:eastAsia="Calibri" w:hAnsi="Calibri" w:cs="Calibri"/>
          <w:color w:val="000000"/>
          <w:sz w:val="22"/>
        </w:rPr>
        <w:t xml:space="preserve"> the amended </w:t>
      </w:r>
      <w:r w:rsidR="00B96AA6" w:rsidRPr="00B536DA">
        <w:rPr>
          <w:rFonts w:ascii="Calibri" w:eastAsia="Calibri" w:hAnsi="Calibri" w:cs="Calibri"/>
          <w:color w:val="000000"/>
          <w:sz w:val="22"/>
        </w:rPr>
        <w:t xml:space="preserve">motion. If the amendment fails, debate </w:t>
      </w:r>
      <w:proofErr w:type="gramStart"/>
      <w:r w:rsidR="00B96AA6" w:rsidRPr="00B536DA">
        <w:rPr>
          <w:rFonts w:ascii="Calibri" w:eastAsia="Calibri" w:hAnsi="Calibri" w:cs="Calibri"/>
          <w:color w:val="000000"/>
          <w:sz w:val="22"/>
        </w:rPr>
        <w:t>continues on</w:t>
      </w:r>
      <w:proofErr w:type="gramEnd"/>
      <w:r w:rsidR="00B96AA6" w:rsidRPr="00B536DA">
        <w:rPr>
          <w:rFonts w:ascii="Calibri" w:eastAsia="Calibri" w:hAnsi="Calibri" w:cs="Calibri"/>
          <w:color w:val="000000"/>
          <w:sz w:val="22"/>
        </w:rPr>
        <w:t xml:space="preserve"> the original motion. </w:t>
      </w:r>
    </w:p>
    <w:p w14:paraId="7F7E492B" w14:textId="77777777" w:rsidR="00BC764C" w:rsidRDefault="00713B5B" w:rsidP="00BC764C">
      <w:pPr>
        <w:pStyle w:val="Heading1"/>
        <w:rPr>
          <w:rFonts w:ascii="Aptos" w:eastAsia="Aptos" w:hAnsi="Aptos" w:cs="Aptos"/>
          <w:color w:val="000000"/>
          <w:sz w:val="18"/>
          <w:szCs w:val="18"/>
        </w:rPr>
      </w:pPr>
      <w:r w:rsidRPr="009B41C6">
        <w:rPr>
          <w:color w:val="002060"/>
          <w:sz w:val="32"/>
        </w:rPr>
        <w:t xml:space="preserve">Requests for Information, </w:t>
      </w:r>
      <w:sdt>
        <w:sdtPr>
          <w:rPr>
            <w:sz w:val="32"/>
          </w:rPr>
          <w:tag w:val="goog_rdk_60"/>
          <w:id w:val="129065064"/>
        </w:sdtPr>
        <w:sdtEndPr/>
        <w:sdtContent>
          <w:r w:rsidRPr="009B41C6">
            <w:rPr>
              <w:color w:val="002060"/>
              <w:sz w:val="32"/>
            </w:rPr>
            <w:t xml:space="preserve">Parliamentary </w:t>
          </w:r>
        </w:sdtContent>
      </w:sdt>
      <w:r w:rsidRPr="009B41C6">
        <w:rPr>
          <w:color w:val="002060"/>
          <w:sz w:val="32"/>
        </w:rPr>
        <w:t>Inquiries, and Points of Order</w:t>
      </w:r>
      <w:r>
        <w:rPr>
          <w:color w:val="002060"/>
        </w:rPr>
        <w:t xml:space="preserve"> </w:t>
      </w:r>
      <w:r>
        <w:rPr>
          <w:rFonts w:ascii="Aptos" w:eastAsia="Aptos" w:hAnsi="Aptos" w:cs="Aptos"/>
          <w:color w:val="000000"/>
          <w:sz w:val="18"/>
          <w:szCs w:val="18"/>
        </w:rPr>
        <w:t>(RR)</w:t>
      </w:r>
    </w:p>
    <w:p w14:paraId="51BDF8BC" w14:textId="06B68BC9" w:rsidR="00713B5B" w:rsidRPr="00BB3071" w:rsidRDefault="00713B5B" w:rsidP="2832C913">
      <w:pPr>
        <w:widowControl w:val="0"/>
        <w:numPr>
          <w:ilvl w:val="0"/>
          <w:numId w:val="4"/>
        </w:numPr>
        <w:pBdr>
          <w:top w:val="nil"/>
          <w:left w:val="nil"/>
          <w:bottom w:val="nil"/>
          <w:right w:val="nil"/>
          <w:between w:val="nil"/>
        </w:pBdr>
        <w:autoSpaceDE w:val="0"/>
        <w:autoSpaceDN w:val="0"/>
        <w:spacing w:before="85" w:after="0"/>
        <w:ind w:left="540" w:right="345"/>
        <w:rPr>
          <w:rFonts w:ascii="Calibri" w:eastAsia="Calibri" w:hAnsi="Calibri" w:cs="Calibri"/>
          <w:color w:val="000000"/>
          <w:sz w:val="22"/>
        </w:rPr>
      </w:pPr>
      <w:r w:rsidRPr="2832C913">
        <w:rPr>
          <w:rFonts w:ascii="Calibri" w:eastAsia="Calibri" w:hAnsi="Calibri" w:cs="Calibri"/>
          <w:color w:val="000000" w:themeColor="text1"/>
          <w:sz w:val="22"/>
        </w:rPr>
        <w:t>A voting delegate who has a question (request for information), a parliamentary</w:t>
      </w:r>
      <w:sdt>
        <w:sdtPr>
          <w:rPr>
            <w:rFonts w:ascii="Calibri" w:eastAsia="Calibri" w:hAnsi="Calibri" w:cs="Calibri"/>
            <w:color w:val="000000" w:themeColor="text1"/>
            <w:sz w:val="22"/>
          </w:rPr>
          <w:tag w:val="goog_rdk_61"/>
          <w:id w:val="-942145278"/>
        </w:sdtPr>
        <w:sdtEndPr/>
        <w:sdtContent>
          <w:r w:rsidR="00570FEE">
            <w:rPr>
              <w:rFonts w:ascii="Calibri" w:eastAsia="Calibri" w:hAnsi="Calibri" w:cs="Calibri"/>
              <w:color w:val="000000" w:themeColor="text1"/>
              <w:sz w:val="22"/>
            </w:rPr>
            <w:t xml:space="preserve"> inquiry</w:t>
          </w:r>
        </w:sdtContent>
      </w:sdt>
      <w:r w:rsidRPr="2832C913">
        <w:rPr>
          <w:rFonts w:ascii="Calibri" w:eastAsia="Calibri" w:hAnsi="Calibri" w:cs="Calibri"/>
          <w:color w:val="000000" w:themeColor="text1"/>
          <w:sz w:val="22"/>
        </w:rPr>
        <w:t>,</w:t>
      </w:r>
      <w:sdt>
        <w:sdtPr>
          <w:rPr>
            <w:rFonts w:ascii="Calibri" w:eastAsia="Calibri" w:hAnsi="Calibri" w:cs="Calibri"/>
            <w:color w:val="000000" w:themeColor="text1"/>
            <w:sz w:val="22"/>
          </w:rPr>
          <w:tag w:val="goog_rdk_62"/>
          <w:id w:val="-348721746"/>
        </w:sdtPr>
        <w:sdtEndPr/>
        <w:sdtContent>
          <w:r w:rsidRPr="2832C913">
            <w:rPr>
              <w:rFonts w:ascii="Calibri" w:eastAsia="Calibri" w:hAnsi="Calibri" w:cs="Calibri"/>
              <w:color w:val="000000" w:themeColor="text1"/>
              <w:sz w:val="22"/>
            </w:rPr>
            <w:t xml:space="preserve"> </w:t>
          </w:r>
        </w:sdtContent>
      </w:sdt>
      <w:r w:rsidR="42C62808" w:rsidRPr="2832C913">
        <w:rPr>
          <w:rFonts w:ascii="Calibri" w:eastAsia="Calibri" w:hAnsi="Calibri" w:cs="Calibri"/>
          <w:color w:val="000000" w:themeColor="text1"/>
          <w:sz w:val="22"/>
        </w:rPr>
        <w:t xml:space="preserve">or </w:t>
      </w:r>
      <w:r w:rsidRPr="2832C913">
        <w:rPr>
          <w:rFonts w:ascii="Calibri" w:eastAsia="Calibri" w:hAnsi="Calibri" w:cs="Calibri"/>
          <w:color w:val="000000" w:themeColor="text1"/>
          <w:sz w:val="22"/>
        </w:rPr>
        <w:t>wishes to raise a point of orde</w:t>
      </w:r>
      <w:r w:rsidR="00ED317E" w:rsidRPr="2832C913">
        <w:rPr>
          <w:rFonts w:ascii="Calibri" w:eastAsia="Calibri" w:hAnsi="Calibri" w:cs="Calibri"/>
          <w:color w:val="000000" w:themeColor="text1"/>
          <w:sz w:val="22"/>
        </w:rPr>
        <w:t>r</w:t>
      </w:r>
      <w:r w:rsidR="00797352" w:rsidRPr="2832C913">
        <w:rPr>
          <w:rFonts w:ascii="Calibri" w:eastAsia="Calibri" w:hAnsi="Calibri" w:cs="Calibri"/>
          <w:color w:val="000000" w:themeColor="text1"/>
          <w:sz w:val="22"/>
        </w:rPr>
        <w:t xml:space="preserve"> or a question of </w:t>
      </w:r>
      <w:r w:rsidRPr="2832C913">
        <w:rPr>
          <w:rFonts w:ascii="Calibri" w:eastAsia="Calibri" w:hAnsi="Calibri" w:cs="Calibri"/>
          <w:color w:val="000000" w:themeColor="text1"/>
          <w:sz w:val="22"/>
        </w:rPr>
        <w:t>privileg</w:t>
      </w:r>
      <w:r w:rsidR="00797352" w:rsidRPr="2832C913">
        <w:rPr>
          <w:rFonts w:ascii="Calibri" w:eastAsia="Calibri" w:hAnsi="Calibri" w:cs="Calibri"/>
          <w:color w:val="000000" w:themeColor="text1"/>
          <w:sz w:val="22"/>
        </w:rPr>
        <w:t xml:space="preserve">e </w:t>
      </w:r>
      <w:r w:rsidRPr="2832C913">
        <w:rPr>
          <w:rFonts w:ascii="Calibri" w:eastAsia="Calibri" w:hAnsi="Calibri" w:cs="Calibri"/>
          <w:color w:val="000000" w:themeColor="text1"/>
          <w:sz w:val="22"/>
        </w:rPr>
        <w:t>should</w:t>
      </w:r>
      <w:r w:rsidR="00AD6D70">
        <w:rPr>
          <w:rFonts w:ascii="Calibri" w:eastAsia="Calibri" w:hAnsi="Calibri" w:cs="Calibri"/>
          <w:color w:val="000000" w:themeColor="text1"/>
          <w:sz w:val="22"/>
        </w:rPr>
        <w:t xml:space="preserve"> proceed </w:t>
      </w:r>
      <w:r w:rsidRPr="2832C913">
        <w:rPr>
          <w:rFonts w:ascii="Calibri" w:eastAsia="Calibri" w:hAnsi="Calibri" w:cs="Calibri"/>
          <w:color w:val="000000" w:themeColor="text1"/>
          <w:sz w:val="22"/>
        </w:rPr>
        <w:t xml:space="preserve">to </w:t>
      </w:r>
      <w:sdt>
        <w:sdtPr>
          <w:rPr>
            <w:rFonts w:ascii="Calibri" w:eastAsia="Calibri" w:hAnsi="Calibri" w:cs="Calibri"/>
            <w:color w:val="000000" w:themeColor="text1"/>
            <w:sz w:val="22"/>
          </w:rPr>
          <w:tag w:val="goog_rdk_65"/>
          <w:id w:val="1130982671"/>
        </w:sdtPr>
        <w:sdtEndPr/>
        <w:sdtContent>
          <w:r w:rsidRPr="2832C913">
            <w:rPr>
              <w:rFonts w:ascii="Calibri" w:eastAsia="Calibri" w:hAnsi="Calibri" w:cs="Calibri"/>
              <w:color w:val="000000" w:themeColor="text1"/>
              <w:sz w:val="22"/>
            </w:rPr>
            <w:t xml:space="preserve">the </w:t>
          </w:r>
          <w:r w:rsidR="00E60023" w:rsidRPr="2832C913">
            <w:rPr>
              <w:rFonts w:ascii="Calibri" w:eastAsia="Calibri" w:hAnsi="Calibri" w:cs="Calibri"/>
              <w:color w:val="000000" w:themeColor="text1"/>
              <w:sz w:val="22"/>
            </w:rPr>
            <w:t>“info”</w:t>
          </w:r>
          <w:r w:rsidRPr="2832C913">
            <w:rPr>
              <w:rFonts w:ascii="Calibri" w:eastAsia="Calibri" w:hAnsi="Calibri" w:cs="Calibri"/>
              <w:color w:val="000000" w:themeColor="text1"/>
              <w:sz w:val="22"/>
            </w:rPr>
            <w:t xml:space="preserve"> </w:t>
          </w:r>
        </w:sdtContent>
      </w:sdt>
      <w:r w:rsidRPr="2832C913">
        <w:rPr>
          <w:rFonts w:ascii="Calibri" w:eastAsia="Calibri" w:hAnsi="Calibri" w:cs="Calibri"/>
          <w:color w:val="000000" w:themeColor="text1"/>
          <w:sz w:val="22"/>
        </w:rPr>
        <w:t>microphone</w:t>
      </w:r>
      <w:sdt>
        <w:sdtPr>
          <w:rPr>
            <w:rFonts w:ascii="Calibri" w:eastAsia="Calibri" w:hAnsi="Calibri" w:cs="Calibri"/>
            <w:color w:val="000000" w:themeColor="text1"/>
            <w:sz w:val="22"/>
          </w:rPr>
          <w:tag w:val="goog_rdk_66"/>
          <w:id w:val="616574620"/>
        </w:sdtPr>
        <w:sdtEndPr/>
        <w:sdtContent>
          <w:r w:rsidRPr="2832C913">
            <w:rPr>
              <w:rFonts w:ascii="Calibri" w:eastAsia="Calibri" w:hAnsi="Calibri" w:cs="Calibri"/>
              <w:color w:val="000000" w:themeColor="text1"/>
              <w:sz w:val="22"/>
            </w:rPr>
            <w:t xml:space="preserve"> and </w:t>
          </w:r>
        </w:sdtContent>
      </w:sdt>
      <w:r w:rsidRPr="2832C913">
        <w:rPr>
          <w:rFonts w:ascii="Calibri" w:eastAsia="Calibri" w:hAnsi="Calibri" w:cs="Calibri"/>
          <w:color w:val="000000" w:themeColor="text1"/>
          <w:sz w:val="22"/>
        </w:rPr>
        <w:t>let the microphone attendant know why they are there. The attendant will signal the chair about the nature of the request.</w:t>
      </w:r>
    </w:p>
    <w:p w14:paraId="7FFC12D1" w14:textId="77777777" w:rsidR="00713B5B" w:rsidRPr="00C63550" w:rsidRDefault="00713B5B" w:rsidP="00713B5B">
      <w:pPr>
        <w:widowControl w:val="0"/>
        <w:numPr>
          <w:ilvl w:val="0"/>
          <w:numId w:val="4"/>
        </w:numPr>
        <w:pBdr>
          <w:top w:val="nil"/>
          <w:left w:val="nil"/>
          <w:bottom w:val="nil"/>
          <w:right w:val="nil"/>
          <w:between w:val="nil"/>
        </w:pBdr>
        <w:autoSpaceDE w:val="0"/>
        <w:autoSpaceDN w:val="0"/>
        <w:spacing w:before="85" w:after="0"/>
        <w:ind w:left="540" w:right="345"/>
        <w:rPr>
          <w:sz w:val="22"/>
        </w:rPr>
      </w:pPr>
      <w:r w:rsidRPr="00C63550">
        <w:rPr>
          <w:rFonts w:ascii="Calibri" w:eastAsia="Calibri" w:hAnsi="Calibri" w:cs="Calibri"/>
          <w:color w:val="000000"/>
          <w:sz w:val="22"/>
        </w:rPr>
        <w:t>If the question is not relevant to the motion currently under consideration (germane), the chair will rule the comments out of order at the current time.</w:t>
      </w:r>
    </w:p>
    <w:p w14:paraId="046AE9EB" w14:textId="77777777" w:rsidR="00713B5B" w:rsidRPr="00C63550" w:rsidRDefault="00713B5B" w:rsidP="00713B5B">
      <w:pPr>
        <w:widowControl w:val="0"/>
        <w:numPr>
          <w:ilvl w:val="0"/>
          <w:numId w:val="4"/>
        </w:numPr>
        <w:pBdr>
          <w:top w:val="nil"/>
          <w:left w:val="nil"/>
          <w:bottom w:val="nil"/>
          <w:right w:val="nil"/>
          <w:between w:val="nil"/>
        </w:pBdr>
        <w:autoSpaceDE w:val="0"/>
        <w:autoSpaceDN w:val="0"/>
        <w:spacing w:after="0" w:line="268" w:lineRule="auto"/>
        <w:ind w:left="540" w:hanging="361"/>
        <w:rPr>
          <w:sz w:val="22"/>
        </w:rPr>
      </w:pPr>
      <w:r w:rsidRPr="00C63550">
        <w:rPr>
          <w:rFonts w:ascii="Calibri" w:eastAsia="Calibri" w:hAnsi="Calibri" w:cs="Calibri"/>
          <w:b/>
          <w:color w:val="000000"/>
          <w:sz w:val="22"/>
        </w:rPr>
        <w:t>Request for Information/</w:t>
      </w:r>
      <w:sdt>
        <w:sdtPr>
          <w:rPr>
            <w:sz w:val="22"/>
          </w:rPr>
          <w:tag w:val="goog_rdk_67"/>
          <w:id w:val="1777512284"/>
        </w:sdtPr>
        <w:sdtEndPr/>
        <w:sdtContent>
          <w:r w:rsidRPr="00C63550">
            <w:rPr>
              <w:rFonts w:ascii="Calibri" w:eastAsia="Calibri" w:hAnsi="Calibri" w:cs="Calibri"/>
              <w:b/>
              <w:color w:val="000000"/>
              <w:sz w:val="22"/>
            </w:rPr>
            <w:t xml:space="preserve">Parliamentary </w:t>
          </w:r>
        </w:sdtContent>
      </w:sdt>
      <w:r w:rsidRPr="00C63550">
        <w:rPr>
          <w:rFonts w:ascii="Calibri" w:eastAsia="Calibri" w:hAnsi="Calibri" w:cs="Calibri"/>
          <w:b/>
          <w:color w:val="000000"/>
          <w:sz w:val="22"/>
        </w:rPr>
        <w:t>Inquiry</w:t>
      </w:r>
      <w:r w:rsidRPr="00C63550">
        <w:rPr>
          <w:rFonts w:ascii="Calibri" w:eastAsia="Calibri" w:hAnsi="Calibri" w:cs="Calibri"/>
          <w:color w:val="000000"/>
          <w:sz w:val="22"/>
        </w:rPr>
        <w:t>:</w:t>
      </w:r>
    </w:p>
    <w:p w14:paraId="149C97F1" w14:textId="1A51FEEC" w:rsidR="00713B5B" w:rsidRPr="00C63550" w:rsidRDefault="00713B5B" w:rsidP="00713B5B">
      <w:pPr>
        <w:widowControl w:val="0"/>
        <w:numPr>
          <w:ilvl w:val="1"/>
          <w:numId w:val="4"/>
        </w:numPr>
        <w:pBdr>
          <w:top w:val="nil"/>
          <w:left w:val="nil"/>
          <w:bottom w:val="nil"/>
          <w:right w:val="nil"/>
          <w:between w:val="nil"/>
        </w:pBdr>
        <w:autoSpaceDE w:val="0"/>
        <w:autoSpaceDN w:val="0"/>
        <w:spacing w:before="20" w:after="0" w:line="252" w:lineRule="auto"/>
        <w:ind w:left="900" w:right="515"/>
        <w:rPr>
          <w:sz w:val="22"/>
        </w:rPr>
      </w:pPr>
      <w:r w:rsidRPr="00C63550">
        <w:rPr>
          <w:rFonts w:ascii="Calibri" w:eastAsia="Calibri" w:hAnsi="Calibri" w:cs="Calibri"/>
          <w:color w:val="000000"/>
          <w:sz w:val="22"/>
        </w:rPr>
        <w:t>If a voting delegate does not understand what is happening during</w:t>
      </w:r>
      <w:r w:rsidR="00585AAE">
        <w:rPr>
          <w:rFonts w:ascii="Calibri" w:eastAsia="Calibri" w:hAnsi="Calibri" w:cs="Calibri"/>
          <w:color w:val="000000"/>
          <w:sz w:val="22"/>
        </w:rPr>
        <w:t xml:space="preserve"> debate or voting</w:t>
      </w:r>
      <w:r w:rsidRPr="00C63550">
        <w:rPr>
          <w:rFonts w:ascii="Calibri" w:eastAsia="Calibri" w:hAnsi="Calibri" w:cs="Calibri"/>
          <w:color w:val="000000"/>
          <w:sz w:val="22"/>
        </w:rPr>
        <w:t>, they may ask a question:</w:t>
      </w:r>
    </w:p>
    <w:p w14:paraId="567DBB89" w14:textId="524A0DD3" w:rsidR="00713B5B" w:rsidRPr="00C63550" w:rsidRDefault="00713B5B" w:rsidP="56D9EC19">
      <w:pPr>
        <w:widowControl w:val="0"/>
        <w:numPr>
          <w:ilvl w:val="2"/>
          <w:numId w:val="4"/>
        </w:numPr>
        <w:pBdr>
          <w:top w:val="nil"/>
          <w:left w:val="nil"/>
          <w:bottom w:val="nil"/>
          <w:right w:val="nil"/>
          <w:between w:val="nil"/>
        </w:pBdr>
        <w:autoSpaceDE w:val="0"/>
        <w:autoSpaceDN w:val="0"/>
        <w:spacing w:before="8" w:after="0"/>
        <w:ind w:left="1260" w:right="974"/>
        <w:rPr>
          <w:sz w:val="22"/>
        </w:rPr>
      </w:pPr>
      <w:r w:rsidRPr="56D9EC19">
        <w:rPr>
          <w:rFonts w:ascii="Calibri" w:eastAsia="Calibri" w:hAnsi="Calibri" w:cs="Calibri"/>
          <w:color w:val="000000" w:themeColor="text1"/>
          <w:sz w:val="22"/>
        </w:rPr>
        <w:t xml:space="preserve">Sometimes the </w:t>
      </w:r>
      <w:r w:rsidR="2194BD7D" w:rsidRPr="56D9EC19">
        <w:rPr>
          <w:rFonts w:ascii="Calibri" w:eastAsia="Calibri" w:hAnsi="Calibri" w:cs="Calibri"/>
          <w:color w:val="000000" w:themeColor="text1"/>
          <w:sz w:val="22"/>
        </w:rPr>
        <w:t>debate</w:t>
      </w:r>
      <w:r w:rsidRPr="56D9EC19">
        <w:rPr>
          <w:rFonts w:ascii="Calibri" w:eastAsia="Calibri" w:hAnsi="Calibri" w:cs="Calibri"/>
          <w:color w:val="000000" w:themeColor="text1"/>
          <w:sz w:val="22"/>
        </w:rPr>
        <w:t xml:space="preserve"> get</w:t>
      </w:r>
      <w:r w:rsidR="24E171DD" w:rsidRPr="56D9EC19">
        <w:rPr>
          <w:rFonts w:ascii="Calibri" w:eastAsia="Calibri" w:hAnsi="Calibri" w:cs="Calibri"/>
          <w:color w:val="000000" w:themeColor="text1"/>
          <w:sz w:val="22"/>
        </w:rPr>
        <w:t>s</w:t>
      </w:r>
      <w:r w:rsidRPr="56D9EC19">
        <w:rPr>
          <w:rFonts w:ascii="Calibri" w:eastAsia="Calibri" w:hAnsi="Calibri" w:cs="Calibri"/>
          <w:color w:val="000000" w:themeColor="text1"/>
          <w:sz w:val="22"/>
        </w:rPr>
        <w:t xml:space="preserve"> confusing, and you do not know which motion is being discussed.</w:t>
      </w:r>
    </w:p>
    <w:sdt>
      <w:sdtPr>
        <w:rPr>
          <w:sz w:val="22"/>
        </w:rPr>
        <w:tag w:val="goog_rdk_69"/>
        <w:id w:val="1824232011"/>
      </w:sdtPr>
      <w:sdtEndPr/>
      <w:sdtContent>
        <w:p w14:paraId="2DAA68BD" w14:textId="3F93F526" w:rsidR="00713B5B" w:rsidRPr="002A56E1" w:rsidRDefault="00713B5B" w:rsidP="002A56E1">
          <w:pPr>
            <w:widowControl w:val="0"/>
            <w:numPr>
              <w:ilvl w:val="2"/>
              <w:numId w:val="4"/>
            </w:numPr>
            <w:pBdr>
              <w:top w:val="nil"/>
              <w:left w:val="nil"/>
              <w:bottom w:val="nil"/>
              <w:right w:val="nil"/>
              <w:between w:val="nil"/>
            </w:pBdr>
            <w:autoSpaceDE w:val="0"/>
            <w:autoSpaceDN w:val="0"/>
            <w:spacing w:after="0" w:line="268" w:lineRule="auto"/>
            <w:ind w:left="1260"/>
            <w:rPr>
              <w:sz w:val="22"/>
            </w:rPr>
          </w:pPr>
          <w:r w:rsidRPr="00C63550">
            <w:rPr>
              <w:rFonts w:ascii="Calibri" w:eastAsia="Calibri" w:hAnsi="Calibri" w:cs="Calibri"/>
              <w:color w:val="000000"/>
              <w:sz w:val="22"/>
            </w:rPr>
            <w:t>You may have a question on the effect of a vote under consideration</w:t>
          </w:r>
          <w:r w:rsidR="00894E9E">
            <w:rPr>
              <w:rFonts w:ascii="Calibri" w:eastAsia="Calibri" w:hAnsi="Calibri" w:cs="Calibri"/>
              <w:color w:val="000000"/>
              <w:sz w:val="22"/>
            </w:rPr>
            <w:t>.</w:t>
          </w:r>
        </w:p>
      </w:sdtContent>
    </w:sdt>
    <w:p w14:paraId="7D80E9B5" w14:textId="77777777" w:rsidR="00713B5B" w:rsidRPr="00C63550" w:rsidRDefault="00713B5B" w:rsidP="00713B5B">
      <w:pPr>
        <w:widowControl w:val="0"/>
        <w:numPr>
          <w:ilvl w:val="1"/>
          <w:numId w:val="4"/>
        </w:numPr>
        <w:pBdr>
          <w:top w:val="nil"/>
          <w:left w:val="nil"/>
          <w:bottom w:val="nil"/>
          <w:right w:val="nil"/>
          <w:between w:val="nil"/>
        </w:pBdr>
        <w:autoSpaceDE w:val="0"/>
        <w:autoSpaceDN w:val="0"/>
        <w:spacing w:before="22" w:after="0" w:line="240" w:lineRule="auto"/>
        <w:ind w:left="900" w:hanging="361"/>
        <w:rPr>
          <w:sz w:val="22"/>
        </w:rPr>
      </w:pPr>
      <w:r w:rsidRPr="00C63550">
        <w:rPr>
          <w:rFonts w:ascii="Calibri" w:eastAsia="Calibri" w:hAnsi="Calibri" w:cs="Calibri"/>
          <w:color w:val="000000"/>
          <w:sz w:val="22"/>
        </w:rPr>
        <w:t>The chair will take this up before recognizing the next speaker.</w:t>
      </w:r>
    </w:p>
    <w:p w14:paraId="5592B6CB" w14:textId="77777777" w:rsidR="00713B5B" w:rsidRPr="00FC6C16" w:rsidRDefault="00713B5B" w:rsidP="00713B5B">
      <w:pPr>
        <w:widowControl w:val="0"/>
        <w:numPr>
          <w:ilvl w:val="1"/>
          <w:numId w:val="4"/>
        </w:numPr>
        <w:pBdr>
          <w:top w:val="nil"/>
          <w:left w:val="nil"/>
          <w:bottom w:val="nil"/>
          <w:right w:val="nil"/>
          <w:between w:val="nil"/>
        </w:pBdr>
        <w:autoSpaceDE w:val="0"/>
        <w:autoSpaceDN w:val="0"/>
        <w:spacing w:after="0" w:line="252" w:lineRule="auto"/>
        <w:ind w:left="900" w:right="371"/>
        <w:rPr>
          <w:sz w:val="22"/>
        </w:rPr>
      </w:pPr>
      <w:r w:rsidRPr="00C63550">
        <w:rPr>
          <w:rFonts w:ascii="Calibri" w:eastAsia="Calibri" w:hAnsi="Calibri" w:cs="Calibri"/>
          <w:color w:val="000000"/>
          <w:sz w:val="22"/>
        </w:rPr>
        <w:t xml:space="preserve">The inquiry must be a specific question to ask for </w:t>
      </w:r>
      <w:proofErr w:type="gramStart"/>
      <w:r w:rsidRPr="00C63550">
        <w:rPr>
          <w:rFonts w:ascii="Calibri" w:eastAsia="Calibri" w:hAnsi="Calibri" w:cs="Calibri"/>
          <w:color w:val="000000"/>
          <w:sz w:val="22"/>
        </w:rPr>
        <w:t>factual information</w:t>
      </w:r>
      <w:proofErr w:type="gramEnd"/>
      <w:r w:rsidRPr="00C63550">
        <w:rPr>
          <w:rFonts w:ascii="Calibri" w:eastAsia="Calibri" w:hAnsi="Calibri" w:cs="Calibri"/>
          <w:color w:val="000000"/>
          <w:sz w:val="22"/>
        </w:rPr>
        <w:t xml:space="preserve"> or to ask a procedural question.</w:t>
      </w:r>
    </w:p>
    <w:p w14:paraId="1678A66F" w14:textId="7242C181" w:rsidR="00FC6C16" w:rsidRPr="00C63550" w:rsidRDefault="00FC6C16" w:rsidP="2832C913">
      <w:pPr>
        <w:widowControl w:val="0"/>
        <w:numPr>
          <w:ilvl w:val="1"/>
          <w:numId w:val="4"/>
        </w:numPr>
        <w:pBdr>
          <w:top w:val="nil"/>
          <w:left w:val="nil"/>
          <w:bottom w:val="nil"/>
          <w:right w:val="nil"/>
          <w:between w:val="nil"/>
        </w:pBdr>
        <w:autoSpaceDE w:val="0"/>
        <w:autoSpaceDN w:val="0"/>
        <w:spacing w:after="0" w:line="252" w:lineRule="auto"/>
        <w:ind w:left="900" w:right="371"/>
        <w:rPr>
          <w:sz w:val="22"/>
        </w:rPr>
      </w:pPr>
      <w:r w:rsidRPr="2832C913">
        <w:rPr>
          <w:rFonts w:ascii="Calibri" w:eastAsia="Calibri" w:hAnsi="Calibri" w:cs="Calibri"/>
          <w:color w:val="000000" w:themeColor="text1"/>
          <w:sz w:val="22"/>
        </w:rPr>
        <w:t xml:space="preserve">An inquiry may not be used to </w:t>
      </w:r>
      <w:r w:rsidR="55EA3C65" w:rsidRPr="2832C913">
        <w:rPr>
          <w:rFonts w:ascii="Calibri" w:eastAsia="Calibri" w:hAnsi="Calibri" w:cs="Calibri"/>
          <w:color w:val="000000" w:themeColor="text1"/>
          <w:sz w:val="22"/>
        </w:rPr>
        <w:t>m</w:t>
      </w:r>
      <w:r w:rsidRPr="2832C913">
        <w:rPr>
          <w:rFonts w:ascii="Calibri" w:eastAsia="Calibri" w:hAnsi="Calibri" w:cs="Calibri"/>
          <w:color w:val="000000" w:themeColor="text1"/>
          <w:sz w:val="22"/>
        </w:rPr>
        <w:t>ake a point in rebuttal or to clarify a point made in debate.</w:t>
      </w:r>
    </w:p>
    <w:p w14:paraId="334EA4A5" w14:textId="77777777" w:rsidR="00713B5B" w:rsidRPr="00C63550" w:rsidRDefault="00713B5B" w:rsidP="00713B5B">
      <w:pPr>
        <w:widowControl w:val="0"/>
        <w:numPr>
          <w:ilvl w:val="1"/>
          <w:numId w:val="4"/>
        </w:numPr>
        <w:pBdr>
          <w:top w:val="nil"/>
          <w:left w:val="nil"/>
          <w:bottom w:val="nil"/>
          <w:right w:val="nil"/>
          <w:between w:val="nil"/>
        </w:pBdr>
        <w:autoSpaceDE w:val="0"/>
        <w:autoSpaceDN w:val="0"/>
        <w:spacing w:after="0" w:line="240" w:lineRule="auto"/>
        <w:ind w:left="900" w:hanging="361"/>
        <w:rPr>
          <w:sz w:val="22"/>
        </w:rPr>
      </w:pPr>
      <w:r w:rsidRPr="00C63550">
        <w:rPr>
          <w:rFonts w:ascii="Calibri" w:eastAsia="Calibri" w:hAnsi="Calibri" w:cs="Calibri"/>
          <w:color w:val="000000"/>
          <w:sz w:val="22"/>
        </w:rPr>
        <w:t>Rhetorical questions are</w:t>
      </w:r>
      <w:sdt>
        <w:sdtPr>
          <w:rPr>
            <w:sz w:val="22"/>
          </w:rPr>
          <w:tag w:val="goog_rdk_77"/>
          <w:id w:val="2068995168"/>
        </w:sdtPr>
        <w:sdtEndPr/>
        <w:sdtContent>
          <w:r w:rsidRPr="00C63550">
            <w:rPr>
              <w:rFonts w:ascii="Calibri" w:eastAsia="Calibri" w:hAnsi="Calibri" w:cs="Calibri"/>
              <w:color w:val="000000"/>
              <w:sz w:val="22"/>
            </w:rPr>
            <w:t xml:space="preserve"> considered</w:t>
          </w:r>
        </w:sdtContent>
      </w:sdt>
      <w:r w:rsidRPr="00C63550">
        <w:rPr>
          <w:rFonts w:ascii="Calibri" w:eastAsia="Calibri" w:hAnsi="Calibri" w:cs="Calibri"/>
          <w:color w:val="000000"/>
          <w:sz w:val="22"/>
        </w:rPr>
        <w:t xml:space="preserve"> debate</w:t>
      </w:r>
      <w:sdt>
        <w:sdtPr>
          <w:rPr>
            <w:sz w:val="22"/>
          </w:rPr>
          <w:tag w:val="goog_rdk_78"/>
          <w:id w:val="854470094"/>
        </w:sdtPr>
        <w:sdtEndPr/>
        <w:sdtContent>
          <w:r w:rsidRPr="00C63550">
            <w:rPr>
              <w:rFonts w:ascii="Calibri" w:eastAsia="Calibri" w:hAnsi="Calibri" w:cs="Calibri"/>
              <w:color w:val="000000"/>
              <w:sz w:val="22"/>
            </w:rPr>
            <w:t xml:space="preserve"> and</w:t>
          </w:r>
        </w:sdtContent>
      </w:sdt>
      <w:sdt>
        <w:sdtPr>
          <w:rPr>
            <w:sz w:val="22"/>
          </w:rPr>
          <w:tag w:val="goog_rdk_79"/>
          <w:id w:val="-2108647302"/>
        </w:sdtPr>
        <w:sdtEndPr/>
        <w:sdtContent>
          <w:r w:rsidRPr="00C63550">
            <w:rPr>
              <w:sz w:val="22"/>
            </w:rPr>
            <w:t xml:space="preserve"> </w:t>
          </w:r>
        </w:sdtContent>
      </w:sdt>
      <w:r w:rsidRPr="00C63550">
        <w:rPr>
          <w:rFonts w:ascii="Calibri" w:eastAsia="Calibri" w:hAnsi="Calibri" w:cs="Calibri"/>
          <w:color w:val="000000"/>
          <w:sz w:val="22"/>
        </w:rPr>
        <w:t>not requests for information.</w:t>
      </w:r>
    </w:p>
    <w:p w14:paraId="6B0F19FE" w14:textId="58F1B08E" w:rsidR="00713B5B" w:rsidRPr="00C63550" w:rsidRDefault="00713B5B" w:rsidP="00713B5B">
      <w:pPr>
        <w:widowControl w:val="0"/>
        <w:numPr>
          <w:ilvl w:val="1"/>
          <w:numId w:val="4"/>
        </w:numPr>
        <w:pBdr>
          <w:top w:val="nil"/>
          <w:left w:val="nil"/>
          <w:bottom w:val="nil"/>
          <w:right w:val="nil"/>
          <w:between w:val="nil"/>
        </w:pBdr>
        <w:autoSpaceDE w:val="0"/>
        <w:autoSpaceDN w:val="0"/>
        <w:spacing w:before="14" w:after="0" w:line="252" w:lineRule="auto"/>
        <w:ind w:left="900" w:right="732"/>
        <w:rPr>
          <w:sz w:val="22"/>
        </w:rPr>
      </w:pPr>
      <w:r w:rsidRPr="00C63550">
        <w:rPr>
          <w:rFonts w:ascii="Calibri" w:eastAsia="Calibri" w:hAnsi="Calibri" w:cs="Calibri"/>
          <w:color w:val="000000"/>
          <w:sz w:val="22"/>
        </w:rPr>
        <w:t>The chair will respond to your question or ask someone to answer</w:t>
      </w:r>
      <w:sdt>
        <w:sdtPr>
          <w:rPr>
            <w:sz w:val="22"/>
          </w:rPr>
          <w:tag w:val="goog_rdk_80"/>
          <w:id w:val="-278496400"/>
        </w:sdtPr>
        <w:sdtEndPr/>
        <w:sdtContent>
          <w:r w:rsidR="00471563">
            <w:rPr>
              <w:rFonts w:ascii="Calibri" w:eastAsia="Calibri" w:hAnsi="Calibri" w:cs="Calibri"/>
              <w:color w:val="000000"/>
              <w:sz w:val="22"/>
            </w:rPr>
            <w:t>, and there is no discussion.</w:t>
          </w:r>
        </w:sdtContent>
      </w:sdt>
    </w:p>
    <w:p w14:paraId="3D650D20" w14:textId="77777777" w:rsidR="00713B5B" w:rsidRPr="00C63550" w:rsidRDefault="00713B5B" w:rsidP="00713B5B">
      <w:pPr>
        <w:widowControl w:val="0"/>
        <w:numPr>
          <w:ilvl w:val="0"/>
          <w:numId w:val="4"/>
        </w:numPr>
        <w:pBdr>
          <w:top w:val="nil"/>
          <w:left w:val="nil"/>
          <w:bottom w:val="nil"/>
          <w:right w:val="nil"/>
          <w:between w:val="nil"/>
        </w:pBdr>
        <w:autoSpaceDE w:val="0"/>
        <w:autoSpaceDN w:val="0"/>
        <w:spacing w:before="8" w:after="0" w:line="240" w:lineRule="auto"/>
        <w:ind w:left="540" w:hanging="361"/>
        <w:rPr>
          <w:sz w:val="22"/>
        </w:rPr>
      </w:pPr>
      <w:r w:rsidRPr="00C63550">
        <w:rPr>
          <w:rFonts w:ascii="Calibri" w:eastAsia="Calibri" w:hAnsi="Calibri" w:cs="Calibri"/>
          <w:b/>
          <w:color w:val="000000"/>
          <w:sz w:val="22"/>
        </w:rPr>
        <w:t>Points of Order</w:t>
      </w:r>
      <w:r w:rsidRPr="00C63550">
        <w:rPr>
          <w:rFonts w:ascii="Calibri" w:eastAsia="Calibri" w:hAnsi="Calibri" w:cs="Calibri"/>
          <w:color w:val="000000"/>
          <w:sz w:val="22"/>
        </w:rPr>
        <w:t>:</w:t>
      </w:r>
    </w:p>
    <w:p w14:paraId="68B5552C" w14:textId="77777777" w:rsidR="00713B5B" w:rsidRPr="00C63550" w:rsidRDefault="00713B5B" w:rsidP="00713B5B">
      <w:pPr>
        <w:widowControl w:val="0"/>
        <w:numPr>
          <w:ilvl w:val="1"/>
          <w:numId w:val="4"/>
        </w:numPr>
        <w:pBdr>
          <w:top w:val="nil"/>
          <w:left w:val="nil"/>
          <w:bottom w:val="nil"/>
          <w:right w:val="nil"/>
          <w:between w:val="nil"/>
        </w:pBdr>
        <w:autoSpaceDE w:val="0"/>
        <w:autoSpaceDN w:val="0"/>
        <w:spacing w:before="22" w:after="0" w:line="252" w:lineRule="auto"/>
        <w:ind w:left="900" w:right="401"/>
        <w:rPr>
          <w:sz w:val="22"/>
        </w:rPr>
      </w:pPr>
      <w:r w:rsidRPr="00C63550">
        <w:rPr>
          <w:rFonts w:ascii="Calibri" w:eastAsia="Calibri" w:hAnsi="Calibri" w:cs="Calibri"/>
          <w:color w:val="000000"/>
          <w:sz w:val="22"/>
        </w:rPr>
        <w:t>If a voting delegate believes a procedural rule is being violated or ignored, they may raise a point of order.</w:t>
      </w:r>
    </w:p>
    <w:p w14:paraId="0F915CF1" w14:textId="77777777" w:rsidR="00713B5B" w:rsidRPr="00C63550" w:rsidRDefault="00713B5B" w:rsidP="00713B5B">
      <w:pPr>
        <w:widowControl w:val="0"/>
        <w:numPr>
          <w:ilvl w:val="1"/>
          <w:numId w:val="4"/>
        </w:numPr>
        <w:pBdr>
          <w:top w:val="nil"/>
          <w:left w:val="nil"/>
          <w:bottom w:val="nil"/>
          <w:right w:val="nil"/>
          <w:between w:val="nil"/>
        </w:pBdr>
        <w:autoSpaceDE w:val="0"/>
        <w:autoSpaceDN w:val="0"/>
        <w:spacing w:before="9" w:after="0" w:line="240" w:lineRule="auto"/>
        <w:ind w:left="900" w:hanging="361"/>
        <w:rPr>
          <w:sz w:val="22"/>
        </w:rPr>
      </w:pPr>
      <w:r w:rsidRPr="00C63550">
        <w:rPr>
          <w:rFonts w:ascii="Calibri" w:eastAsia="Calibri" w:hAnsi="Calibri" w:cs="Calibri"/>
          <w:color w:val="000000"/>
          <w:sz w:val="22"/>
        </w:rPr>
        <w:t>Points of order will be ruled on by the chair, and the ruling may be appealed by the delegates.</w:t>
      </w:r>
    </w:p>
    <w:p w14:paraId="56A748DD" w14:textId="77777777" w:rsidR="00713B5B" w:rsidRDefault="00713B5B" w:rsidP="00713B5B">
      <w:pPr>
        <w:pBdr>
          <w:top w:val="nil"/>
          <w:left w:val="nil"/>
          <w:bottom w:val="nil"/>
          <w:right w:val="nil"/>
          <w:between w:val="nil"/>
        </w:pBdr>
        <w:tabs>
          <w:tab w:val="left" w:pos="1180"/>
        </w:tabs>
        <w:spacing w:before="9"/>
        <w:ind w:left="1080"/>
        <w:rPr>
          <w:color w:val="000000"/>
        </w:rPr>
      </w:pPr>
    </w:p>
    <w:p w14:paraId="7B4ECFD6" w14:textId="77777777" w:rsidR="00713B5B" w:rsidRPr="00713B5B" w:rsidRDefault="00713B5B" w:rsidP="00713B5B">
      <w:pPr>
        <w:spacing w:after="0"/>
        <w:rPr>
          <w:szCs w:val="20"/>
        </w:rPr>
      </w:pPr>
    </w:p>
    <w:sectPr w:rsidR="00713B5B" w:rsidRPr="00713B5B" w:rsidSect="00EE2D3E">
      <w:headerReference w:type="default" r:id="rId16"/>
      <w:footerReference w:type="default" r:id="rId17"/>
      <w:headerReference w:type="first" r:id="rId18"/>
      <w:footerReference w:type="firs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23948" w14:textId="77777777" w:rsidR="005856EE" w:rsidRDefault="005856EE" w:rsidP="00EE2D3E">
      <w:pPr>
        <w:spacing w:after="0" w:line="240" w:lineRule="auto"/>
      </w:pPr>
      <w:r>
        <w:separator/>
      </w:r>
    </w:p>
  </w:endnote>
  <w:endnote w:type="continuationSeparator" w:id="0">
    <w:p w14:paraId="45DBC96B" w14:textId="77777777" w:rsidR="005856EE" w:rsidRDefault="005856EE" w:rsidP="00EE2D3E">
      <w:pPr>
        <w:spacing w:after="0" w:line="240" w:lineRule="auto"/>
      </w:pPr>
      <w:r>
        <w:continuationSeparator/>
      </w:r>
    </w:p>
  </w:endnote>
  <w:endnote w:type="continuationNotice" w:id="1">
    <w:p w14:paraId="5202A478" w14:textId="77777777" w:rsidR="005856EE" w:rsidRDefault="005856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Play">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62BBE" w14:textId="4E13685C" w:rsidR="00EE2D3E" w:rsidRDefault="00EE2D3E">
    <w:pPr>
      <w:pStyle w:val="Footer"/>
    </w:pPr>
    <w:r w:rsidRPr="00EE2D3E">
      <w:rPr>
        <w:noProof/>
      </w:rPr>
      <mc:AlternateContent>
        <mc:Choice Requires="wps">
          <w:drawing>
            <wp:anchor distT="0" distB="0" distL="114300" distR="114300" simplePos="0" relativeHeight="251658256" behindDoc="1" locked="0" layoutInCell="1" allowOverlap="1" wp14:anchorId="2D93412E" wp14:editId="52B46B2E">
              <wp:simplePos x="0" y="0"/>
              <wp:positionH relativeFrom="page">
                <wp:posOffset>1932940</wp:posOffset>
              </wp:positionH>
              <wp:positionV relativeFrom="page">
                <wp:posOffset>9399905</wp:posOffset>
              </wp:positionV>
              <wp:extent cx="4905375" cy="495300"/>
              <wp:effectExtent l="0" t="0" r="9525"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0537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AFB1AC" w14:textId="3A18179B" w:rsidR="009469B8" w:rsidRDefault="009469B8" w:rsidP="009469B8">
                          <w:pPr>
                            <w:spacing w:before="19"/>
                            <w:ind w:left="20"/>
                            <w:jc w:val="right"/>
                            <w:rPr>
                              <w:color w:val="003C71" w:themeColor="text2"/>
                              <w:sz w:val="20"/>
                            </w:rPr>
                          </w:pPr>
                          <w:r w:rsidRPr="00BD72E0">
                            <w:rPr>
                              <w:color w:val="003C71" w:themeColor="text2"/>
                              <w:sz w:val="20"/>
                            </w:rPr>
                            <w:t>202</w:t>
                          </w:r>
                          <w:r w:rsidR="00567436">
                            <w:rPr>
                              <w:color w:val="003C71" w:themeColor="text2"/>
                              <w:sz w:val="20"/>
                            </w:rPr>
                            <w:t>5</w:t>
                          </w:r>
                          <w:r w:rsidRPr="00BD72E0">
                            <w:rPr>
                              <w:color w:val="003C71" w:themeColor="text2"/>
                              <w:sz w:val="20"/>
                            </w:rPr>
                            <w:t xml:space="preserve"> WSPTA Legislative Assem</w:t>
                          </w:r>
                          <w:r w:rsidR="00C05F74">
                            <w:rPr>
                              <w:color w:val="003C71" w:themeColor="text2"/>
                              <w:sz w:val="20"/>
                            </w:rPr>
                            <w:t xml:space="preserve">bly </w:t>
                          </w:r>
                          <w:r w:rsidR="007D7883">
                            <w:rPr>
                              <w:color w:val="003C71" w:themeColor="text2"/>
                              <w:sz w:val="20"/>
                            </w:rPr>
                            <w:t>How Things Work</w:t>
                          </w:r>
                        </w:p>
                        <w:p w14:paraId="3327D288" w14:textId="1092AAD0" w:rsidR="00EE2D3E" w:rsidRPr="006A31F9" w:rsidRDefault="00EE2D3E" w:rsidP="00EE2D3E">
                          <w:pPr>
                            <w:spacing w:before="19"/>
                            <w:ind w:left="20"/>
                            <w:jc w:val="right"/>
                            <w:rPr>
                              <w:color w:val="003C71" w:themeColor="text2"/>
                              <w:sz w:val="16"/>
                              <w:szCs w:val="16"/>
                            </w:rPr>
                          </w:pPr>
                          <w:r>
                            <w:rPr>
                              <w:color w:val="003C71" w:themeColor="text2"/>
                              <w:sz w:val="16"/>
                              <w:szCs w:val="16"/>
                            </w:rPr>
                            <w:t>.</w:t>
                          </w:r>
                          <w:r w:rsidRPr="006A31F9">
                            <w:rPr>
                              <w:color w:val="003C71" w:themeColor="text2"/>
                              <w:sz w:val="16"/>
                              <w:szCs w:val="16"/>
                            </w:rPr>
                            <w:t xml:space="preserve">  </w:t>
                          </w:r>
                        </w:p>
                        <w:p w14:paraId="19C48B64" w14:textId="77777777" w:rsidR="00EE2D3E" w:rsidRDefault="00EE2D3E" w:rsidP="00EE2D3E">
                          <w:pPr>
                            <w:spacing w:before="19"/>
                            <w:ind w:left="20"/>
                            <w:jc w:val="right"/>
                            <w:rPr>
                              <w:color w:val="003C71" w:themeColor="text2"/>
                              <w:sz w:val="20"/>
                            </w:rPr>
                          </w:pPr>
                        </w:p>
                        <w:p w14:paraId="242448F5" w14:textId="77777777" w:rsidR="00EE2D3E" w:rsidRPr="00ED3F57" w:rsidRDefault="00EE2D3E" w:rsidP="00EE2D3E">
                          <w:pPr>
                            <w:spacing w:before="19"/>
                            <w:ind w:left="20"/>
                            <w:rPr>
                              <w:color w:val="003C71" w:themeColor="text2"/>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7532CE90">
            <v:shapetype id="_x0000_t202" coordsize="21600,21600" o:spt="202" path="m,l,21600r21600,l21600,xe" w14:anchorId="2D93412E">
              <v:stroke joinstyle="miter"/>
              <v:path gradientshapeok="t" o:connecttype="rect"/>
            </v:shapetype>
            <v:shape id="Text Box 1" style="position:absolute;margin-left:152.2pt;margin-top:740.15pt;width:386.25pt;height:39pt;z-index:-251658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">
              <v:path arrowok="t"/>
              <v:textbox inset="0,0,0,0">
                <w:txbxContent>
                  <w:p w:rsidR="009469B8" w:rsidP="009469B8" w:rsidRDefault="009469B8" w14:paraId="0FCEA544" w14:textId="3A18179B">
                    <w:pPr>
                      <w:spacing w:before="19"/>
                      <w:ind w:left="20"/>
                      <w:jc w:val="right"/>
                      <w:rPr>
                        <w:color w:val="003C71" w:themeColor="text2"/>
                        <w:sz w:val="20"/>
                      </w:rPr>
                    </w:pPr>
                    <w:r w:rsidRPr="00BD72E0">
                      <w:rPr>
                        <w:color w:val="003C71" w:themeColor="text2"/>
                        <w:sz w:val="20"/>
                      </w:rPr>
                      <w:t>202</w:t>
                    </w:r>
                    <w:r w:rsidR="00567436">
                      <w:rPr>
                        <w:color w:val="003C71" w:themeColor="text2"/>
                        <w:sz w:val="20"/>
                      </w:rPr>
                      <w:t>5</w:t>
                    </w:r>
                    <w:r w:rsidRPr="00BD72E0">
                      <w:rPr>
                        <w:color w:val="003C71" w:themeColor="text2"/>
                        <w:sz w:val="20"/>
                      </w:rPr>
                      <w:t xml:space="preserve"> WSPTA Legislative Assem</w:t>
                    </w:r>
                    <w:r w:rsidR="00C05F74">
                      <w:rPr>
                        <w:color w:val="003C71" w:themeColor="text2"/>
                        <w:sz w:val="20"/>
                      </w:rPr>
                      <w:t xml:space="preserve">bly </w:t>
                    </w:r>
                    <w:r w:rsidR="007D7883">
                      <w:rPr>
                        <w:color w:val="003C71" w:themeColor="text2"/>
                        <w:sz w:val="20"/>
                      </w:rPr>
                      <w:t>How Things Work</w:t>
                    </w:r>
                  </w:p>
                  <w:p w:rsidRPr="006A31F9" w:rsidR="00EE2D3E" w:rsidP="00EE2D3E" w:rsidRDefault="00EE2D3E" w14:paraId="6C2C6786" w14:textId="1092AAD0">
                    <w:pPr>
                      <w:spacing w:before="19"/>
                      <w:ind w:left="20"/>
                      <w:jc w:val="right"/>
                      <w:rPr>
                        <w:color w:val="003C71" w:themeColor="text2"/>
                        <w:sz w:val="16"/>
                        <w:szCs w:val="16"/>
                      </w:rPr>
                    </w:pPr>
                    <w:r>
                      <w:rPr>
                        <w:color w:val="003C71" w:themeColor="text2"/>
                        <w:sz w:val="16"/>
                        <w:szCs w:val="16"/>
                      </w:rPr>
                      <w:t>.</w:t>
                    </w:r>
                    <w:r w:rsidRPr="006A31F9">
                      <w:rPr>
                        <w:color w:val="003C71" w:themeColor="text2"/>
                        <w:sz w:val="16"/>
                        <w:szCs w:val="16"/>
                      </w:rPr>
                      <w:t xml:space="preserve">  </w:t>
                    </w:r>
                  </w:p>
                  <w:p w:rsidR="00EE2D3E" w:rsidP="00EE2D3E" w:rsidRDefault="00EE2D3E" w14:paraId="0A37501D" w14:textId="77777777">
                    <w:pPr>
                      <w:spacing w:before="19"/>
                      <w:ind w:left="20"/>
                      <w:jc w:val="right"/>
                      <w:rPr>
                        <w:color w:val="003C71" w:themeColor="text2"/>
                        <w:sz w:val="20"/>
                      </w:rPr>
                    </w:pPr>
                  </w:p>
                  <w:p w:rsidRPr="00ED3F57" w:rsidR="00EE2D3E" w:rsidP="00EE2D3E" w:rsidRDefault="00EE2D3E" w14:paraId="5DAB6C7B" w14:textId="77777777">
                    <w:pPr>
                      <w:spacing w:before="19"/>
                      <w:ind w:left="20"/>
                      <w:rPr>
                        <w:color w:val="003C71" w:themeColor="text2"/>
                        <w:sz w:val="20"/>
                      </w:rPr>
                    </w:pPr>
                  </w:p>
                </w:txbxContent>
              </v:textbox>
              <w10:wrap anchorx="page" anchory="page"/>
            </v:shape>
          </w:pict>
        </mc:Fallback>
      </mc:AlternateContent>
    </w:r>
    <w:r w:rsidRPr="00EE2D3E">
      <w:rPr>
        <w:noProof/>
      </w:rPr>
      <mc:AlternateContent>
        <mc:Choice Requires="wps">
          <w:drawing>
            <wp:anchor distT="0" distB="0" distL="114300" distR="114300" simplePos="0" relativeHeight="251658255" behindDoc="1" locked="0" layoutInCell="1" allowOverlap="1" wp14:anchorId="34B85478" wp14:editId="4BDC04E4">
              <wp:simplePos x="0" y="0"/>
              <wp:positionH relativeFrom="page">
                <wp:posOffset>6281420</wp:posOffset>
              </wp:positionH>
              <wp:positionV relativeFrom="bottomMargin">
                <wp:posOffset>80010</wp:posOffset>
              </wp:positionV>
              <wp:extent cx="687070" cy="179705"/>
              <wp:effectExtent l="0" t="0" r="17780" b="1079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707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B8DB9D" w14:textId="77777777" w:rsidR="00EE2D3E" w:rsidRPr="00395D99" w:rsidRDefault="00EE2D3E" w:rsidP="00EE2D3E">
                          <w:pPr>
                            <w:spacing w:before="100" w:beforeAutospacing="1"/>
                            <w:ind w:left="40"/>
                            <w:rPr>
                              <w:color w:val="003C71" w:themeColor="text2"/>
                              <w:sz w:val="20"/>
                              <w:szCs w:val="20"/>
                            </w:rPr>
                          </w:pPr>
                          <w:r w:rsidRPr="00395D99">
                            <w:rPr>
                              <w:color w:val="003C71" w:themeColor="text2"/>
                              <w:spacing w:val="28"/>
                              <w:sz w:val="20"/>
                              <w:szCs w:val="20"/>
                            </w:rPr>
                            <w:t>Pa</w:t>
                          </w:r>
                          <w:r w:rsidRPr="00395D99">
                            <w:rPr>
                              <w:color w:val="003C71" w:themeColor="text2"/>
                              <w:spacing w:val="-24"/>
                              <w:sz w:val="20"/>
                              <w:szCs w:val="20"/>
                            </w:rPr>
                            <w:t xml:space="preserve"> </w:t>
                          </w:r>
                          <w:r w:rsidRPr="00395D99">
                            <w:rPr>
                              <w:color w:val="003C71" w:themeColor="text2"/>
                              <w:sz w:val="20"/>
                              <w:szCs w:val="20"/>
                            </w:rPr>
                            <w:t xml:space="preserve">g e | </w:t>
                          </w:r>
                          <w:r w:rsidRPr="00395D99">
                            <w:rPr>
                              <w:color w:val="003C71" w:themeColor="text2"/>
                              <w:sz w:val="20"/>
                              <w:szCs w:val="20"/>
                            </w:rPr>
                            <w:fldChar w:fldCharType="begin"/>
                          </w:r>
                          <w:r w:rsidRPr="00395D99">
                            <w:rPr>
                              <w:color w:val="003C71" w:themeColor="text2"/>
                              <w:sz w:val="20"/>
                              <w:szCs w:val="20"/>
                            </w:rPr>
                            <w:instrText xml:space="preserve"> PAGE </w:instrText>
                          </w:r>
                          <w:r w:rsidRPr="00395D99">
                            <w:rPr>
                              <w:color w:val="003C71" w:themeColor="text2"/>
                              <w:sz w:val="20"/>
                              <w:szCs w:val="20"/>
                            </w:rPr>
                            <w:fldChar w:fldCharType="separate"/>
                          </w:r>
                          <w:r w:rsidRPr="00395D99">
                            <w:rPr>
                              <w:color w:val="003C71" w:themeColor="text2"/>
                              <w:sz w:val="20"/>
                              <w:szCs w:val="20"/>
                            </w:rPr>
                            <w:t>3</w:t>
                          </w:r>
                          <w:r w:rsidRPr="00395D99">
                            <w:rPr>
                              <w:color w:val="003C71" w:themeColor="text2"/>
                              <w:sz w:val="20"/>
                              <w:szCs w:val="20"/>
                            </w:rPr>
                            <w:fldChar w:fldCharType="end"/>
                          </w:r>
                          <w:r w:rsidRPr="00395D99">
                            <w:rPr>
                              <w:color w:val="003C71" w:themeColor="text2"/>
                              <w:sz w:val="20"/>
                              <w:szCs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5189B275">
            <v:shape id="Text Box 2" style="position:absolute;margin-left:494.6pt;margin-top:6.3pt;width:54.1pt;height:14.15pt;z-index:-251658225;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" w14:anchorId="34B85478">
              <v:path arrowok="t"/>
              <v:textbox inset="0,0,0,0">
                <w:txbxContent>
                  <w:p w:rsidRPr="00395D99" w:rsidR="00EE2D3E" w:rsidP="00EE2D3E" w:rsidRDefault="00EE2D3E" w14:paraId="6C6BB8FB" w14:textId="77777777">
                    <w:pPr>
                      <w:spacing w:before="100" w:beforeAutospacing="1"/>
                      <w:ind w:left="40"/>
                      <w:rPr>
                        <w:color w:val="003C71" w:themeColor="text2"/>
                        <w:sz w:val="20"/>
                        <w:szCs w:val="20"/>
                      </w:rPr>
                    </w:pPr>
                    <w:r w:rsidRPr="00395D99">
                      <w:rPr>
                        <w:color w:val="003C71" w:themeColor="text2"/>
                        <w:spacing w:val="28"/>
                        <w:sz w:val="20"/>
                        <w:szCs w:val="20"/>
                      </w:rPr>
                      <w:t>Pa</w:t>
                    </w:r>
                    <w:r w:rsidRPr="00395D99">
                      <w:rPr>
                        <w:color w:val="003C71" w:themeColor="text2"/>
                        <w:spacing w:val="-24"/>
                        <w:sz w:val="20"/>
                        <w:szCs w:val="20"/>
                      </w:rPr>
                      <w:t xml:space="preserve"> </w:t>
                    </w:r>
                    <w:r w:rsidRPr="00395D99">
                      <w:rPr>
                        <w:color w:val="003C71" w:themeColor="text2"/>
                        <w:sz w:val="20"/>
                        <w:szCs w:val="20"/>
                      </w:rPr>
                      <w:t xml:space="preserve">g e | </w:t>
                    </w:r>
                    <w:r w:rsidRPr="00395D99">
                      <w:rPr>
                        <w:color w:val="003C71" w:themeColor="text2"/>
                        <w:sz w:val="20"/>
                        <w:szCs w:val="20"/>
                      </w:rPr>
                      <w:fldChar w:fldCharType="begin"/>
                    </w:r>
                    <w:r w:rsidRPr="00395D99">
                      <w:rPr>
                        <w:color w:val="003C71" w:themeColor="text2"/>
                        <w:sz w:val="20"/>
                        <w:szCs w:val="20"/>
                      </w:rPr>
                      <w:instrText xml:space="preserve"> PAGE </w:instrText>
                    </w:r>
                    <w:r w:rsidRPr="00395D99">
                      <w:rPr>
                        <w:color w:val="003C71" w:themeColor="text2"/>
                        <w:sz w:val="20"/>
                        <w:szCs w:val="20"/>
                      </w:rPr>
                      <w:fldChar w:fldCharType="separate"/>
                    </w:r>
                    <w:r w:rsidRPr="00395D99">
                      <w:rPr>
                        <w:color w:val="003C71" w:themeColor="text2"/>
                        <w:sz w:val="20"/>
                        <w:szCs w:val="20"/>
                      </w:rPr>
                      <w:t>3</w:t>
                    </w:r>
                    <w:r w:rsidRPr="00395D99">
                      <w:rPr>
                        <w:color w:val="003C71" w:themeColor="text2"/>
                        <w:sz w:val="20"/>
                        <w:szCs w:val="20"/>
                      </w:rPr>
                      <w:fldChar w:fldCharType="end"/>
                    </w:r>
                    <w:r w:rsidRPr="00395D99">
                      <w:rPr>
                        <w:color w:val="003C71" w:themeColor="text2"/>
                        <w:sz w:val="20"/>
                        <w:szCs w:val="20"/>
                      </w:rPr>
                      <w:t xml:space="preserve"> </w:t>
                    </w:r>
                  </w:p>
                </w:txbxContent>
              </v:textbox>
              <w10:wrap anchorx="page" anchory="margin"/>
            </v:shape>
          </w:pict>
        </mc:Fallback>
      </mc:AlternateContent>
    </w:r>
    <w:r w:rsidRPr="00EE2D3E">
      <w:rPr>
        <w:noProof/>
      </w:rPr>
      <mc:AlternateContent>
        <mc:Choice Requires="wps">
          <w:drawing>
            <wp:anchor distT="0" distB="0" distL="114300" distR="114300" simplePos="0" relativeHeight="251658254" behindDoc="1" locked="0" layoutInCell="1" allowOverlap="1" wp14:anchorId="36A7C810" wp14:editId="5B399A29">
              <wp:simplePos x="0" y="0"/>
              <wp:positionH relativeFrom="page">
                <wp:posOffset>1823720</wp:posOffset>
              </wp:positionH>
              <wp:positionV relativeFrom="page">
                <wp:posOffset>9190990</wp:posOffset>
              </wp:positionV>
              <wp:extent cx="5427345"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427345" cy="0"/>
                      </a:xfrm>
                      <a:prstGeom prst="line">
                        <a:avLst/>
                      </a:prstGeom>
                      <a:noFill/>
                      <a:ln w="6096">
                        <a:solidFill>
                          <a:schemeClr val="tx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4DC4359A">
            <v:line id="Line 3" style="position:absolute;z-index:-25165822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003c71 [3215]" strokeweight=".48pt" from="143.6pt,723.7pt" to="570.95pt,723.7pt" w14:anchorId="1C61FD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">
              <o:lock v:ext="edit" shapetype="f"/>
              <w10:wrap anchorx="page" anchory="page"/>
            </v:line>
          </w:pict>
        </mc:Fallback>
      </mc:AlternateContent>
    </w:r>
    <w:r w:rsidRPr="00EE2D3E">
      <w:rPr>
        <w:noProof/>
      </w:rPr>
      <w:drawing>
        <wp:anchor distT="0" distB="0" distL="0" distR="0" simplePos="0" relativeHeight="251658253" behindDoc="1" locked="0" layoutInCell="1" allowOverlap="1" wp14:anchorId="0A466C65" wp14:editId="73E1C7A5">
          <wp:simplePos x="0" y="0"/>
          <wp:positionH relativeFrom="page">
            <wp:posOffset>914400</wp:posOffset>
          </wp:positionH>
          <wp:positionV relativeFrom="page">
            <wp:posOffset>9230360</wp:posOffset>
          </wp:positionV>
          <wp:extent cx="913765" cy="475615"/>
          <wp:effectExtent l="0" t="0" r="635" b="0"/>
          <wp:wrapNone/>
          <wp:docPr id="1007208316"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1" cstate="print">
                    <a:duotone>
                      <a:schemeClr val="accent1">
                        <a:shade val="45000"/>
                        <a:satMod val="135000"/>
                      </a:schemeClr>
                      <a:prstClr val="white"/>
                    </a:duotone>
                  </a:blip>
                  <a:stretch>
                    <a:fillRect/>
                  </a:stretch>
                </pic:blipFill>
                <pic:spPr>
                  <a:xfrm>
                    <a:off x="0" y="0"/>
                    <a:ext cx="913765" cy="47561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0D357" w14:textId="6E80DD2A" w:rsidR="00EE2D3E" w:rsidRDefault="00EE2D3E">
    <w:pPr>
      <w:pStyle w:val="Footer"/>
    </w:pPr>
    <w:r w:rsidRPr="00EE2D3E">
      <w:rPr>
        <w:noProof/>
      </w:rPr>
      <w:drawing>
        <wp:anchor distT="0" distB="0" distL="0" distR="0" simplePos="0" relativeHeight="251658249" behindDoc="1" locked="0" layoutInCell="1" allowOverlap="1" wp14:anchorId="1AA655E5" wp14:editId="7ACAC178">
          <wp:simplePos x="0" y="0"/>
          <wp:positionH relativeFrom="page">
            <wp:posOffset>914400</wp:posOffset>
          </wp:positionH>
          <wp:positionV relativeFrom="page">
            <wp:posOffset>9230360</wp:posOffset>
          </wp:positionV>
          <wp:extent cx="913765" cy="475615"/>
          <wp:effectExtent l="0" t="0" r="635" b="0"/>
          <wp:wrapNone/>
          <wp:docPr id="73768765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1" cstate="print">
                    <a:duotone>
                      <a:schemeClr val="accent1">
                        <a:shade val="45000"/>
                        <a:satMod val="135000"/>
                      </a:schemeClr>
                      <a:prstClr val="white"/>
                    </a:duotone>
                  </a:blip>
                  <a:stretch>
                    <a:fillRect/>
                  </a:stretch>
                </pic:blipFill>
                <pic:spPr>
                  <a:xfrm>
                    <a:off x="0" y="0"/>
                    <a:ext cx="913765" cy="475615"/>
                  </a:xfrm>
                  <a:prstGeom prst="rect">
                    <a:avLst/>
                  </a:prstGeom>
                </pic:spPr>
              </pic:pic>
            </a:graphicData>
          </a:graphic>
        </wp:anchor>
      </w:drawing>
    </w:r>
    <w:r w:rsidRPr="00EE2D3E">
      <w:rPr>
        <w:noProof/>
      </w:rPr>
      <mc:AlternateContent>
        <mc:Choice Requires="wps">
          <w:drawing>
            <wp:anchor distT="0" distB="0" distL="114300" distR="114300" simplePos="0" relativeHeight="251658250" behindDoc="1" locked="0" layoutInCell="1" allowOverlap="1" wp14:anchorId="1D010235" wp14:editId="4EE6795D">
              <wp:simplePos x="0" y="0"/>
              <wp:positionH relativeFrom="page">
                <wp:posOffset>1823720</wp:posOffset>
              </wp:positionH>
              <wp:positionV relativeFrom="page">
                <wp:posOffset>9190990</wp:posOffset>
              </wp:positionV>
              <wp:extent cx="5427345" cy="0"/>
              <wp:effectExtent l="0" t="0" r="0" b="0"/>
              <wp:wrapNone/>
              <wp:docPr id="1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427345" cy="0"/>
                      </a:xfrm>
                      <a:prstGeom prst="line">
                        <a:avLst/>
                      </a:prstGeom>
                      <a:noFill/>
                      <a:ln w="6096">
                        <a:solidFill>
                          <a:schemeClr val="tx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65EAA132">
            <v:line id="Line 3" style="position:absolute;z-index:-2516582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003c71 [3215]" strokeweight=".48pt" from="143.6pt,723.7pt" to="570.95pt,723.7pt" w14:anchorId="53014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">
              <o:lock v:ext="edit" shapetype="f"/>
              <w10:wrap anchorx="page" anchory="page"/>
            </v:line>
          </w:pict>
        </mc:Fallback>
      </mc:AlternateContent>
    </w:r>
    <w:r w:rsidRPr="00EE2D3E">
      <w:rPr>
        <w:noProof/>
      </w:rPr>
      <mc:AlternateContent>
        <mc:Choice Requires="wps">
          <w:drawing>
            <wp:anchor distT="0" distB="0" distL="114300" distR="114300" simplePos="0" relativeHeight="251658251" behindDoc="1" locked="0" layoutInCell="1" allowOverlap="1" wp14:anchorId="03D202C8" wp14:editId="55D7B278">
              <wp:simplePos x="0" y="0"/>
              <wp:positionH relativeFrom="page">
                <wp:posOffset>6281420</wp:posOffset>
              </wp:positionH>
              <wp:positionV relativeFrom="bottomMargin">
                <wp:posOffset>80010</wp:posOffset>
              </wp:positionV>
              <wp:extent cx="687070" cy="179705"/>
              <wp:effectExtent l="0" t="0" r="17780" b="1079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707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3E801D" w14:textId="77777777" w:rsidR="00EE2D3E" w:rsidRPr="00395D99" w:rsidRDefault="00EE2D3E" w:rsidP="00EE2D3E">
                          <w:pPr>
                            <w:spacing w:before="100" w:beforeAutospacing="1"/>
                            <w:ind w:left="40"/>
                            <w:rPr>
                              <w:color w:val="003C71" w:themeColor="text2"/>
                              <w:sz w:val="20"/>
                              <w:szCs w:val="20"/>
                            </w:rPr>
                          </w:pPr>
                          <w:r w:rsidRPr="00395D99">
                            <w:rPr>
                              <w:color w:val="003C71" w:themeColor="text2"/>
                              <w:spacing w:val="28"/>
                              <w:sz w:val="20"/>
                              <w:szCs w:val="20"/>
                            </w:rPr>
                            <w:t>Pa</w:t>
                          </w:r>
                          <w:r w:rsidRPr="00395D99">
                            <w:rPr>
                              <w:color w:val="003C71" w:themeColor="text2"/>
                              <w:spacing w:val="-24"/>
                              <w:sz w:val="20"/>
                              <w:szCs w:val="20"/>
                            </w:rPr>
                            <w:t xml:space="preserve"> </w:t>
                          </w:r>
                          <w:r w:rsidRPr="00395D99">
                            <w:rPr>
                              <w:color w:val="003C71" w:themeColor="text2"/>
                              <w:sz w:val="20"/>
                              <w:szCs w:val="20"/>
                            </w:rPr>
                            <w:t xml:space="preserve">g e | </w:t>
                          </w:r>
                          <w:r w:rsidRPr="00395D99">
                            <w:rPr>
                              <w:color w:val="003C71" w:themeColor="text2"/>
                              <w:sz w:val="20"/>
                              <w:szCs w:val="20"/>
                            </w:rPr>
                            <w:fldChar w:fldCharType="begin"/>
                          </w:r>
                          <w:r w:rsidRPr="00395D99">
                            <w:rPr>
                              <w:color w:val="003C71" w:themeColor="text2"/>
                              <w:sz w:val="20"/>
                              <w:szCs w:val="20"/>
                            </w:rPr>
                            <w:instrText xml:space="preserve"> PAGE </w:instrText>
                          </w:r>
                          <w:r w:rsidRPr="00395D99">
                            <w:rPr>
                              <w:color w:val="003C71" w:themeColor="text2"/>
                              <w:sz w:val="20"/>
                              <w:szCs w:val="20"/>
                            </w:rPr>
                            <w:fldChar w:fldCharType="separate"/>
                          </w:r>
                          <w:r w:rsidRPr="00395D99">
                            <w:rPr>
                              <w:color w:val="003C71" w:themeColor="text2"/>
                              <w:sz w:val="20"/>
                              <w:szCs w:val="20"/>
                            </w:rPr>
                            <w:t>3</w:t>
                          </w:r>
                          <w:r w:rsidRPr="00395D99">
                            <w:rPr>
                              <w:color w:val="003C71" w:themeColor="text2"/>
                              <w:sz w:val="20"/>
                              <w:szCs w:val="20"/>
                            </w:rPr>
                            <w:fldChar w:fldCharType="end"/>
                          </w:r>
                          <w:r w:rsidRPr="00395D99">
                            <w:rPr>
                              <w:color w:val="003C71" w:themeColor="text2"/>
                              <w:sz w:val="20"/>
                              <w:szCs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2DA7CC9E">
            <v:shapetype id="_x0000_t202" coordsize="21600,21600" o:spt="202" path="m,l,21600r21600,l21600,xe" w14:anchorId="03D202C8">
              <v:stroke joinstyle="miter"/>
              <v:path gradientshapeok="t" o:connecttype="rect"/>
            </v:shapetype>
            <v:shape id="_x0000_s1029" style="position:absolute;margin-left:494.6pt;margin-top:6.3pt;width:54.1pt;height:14.15pt;z-index:-251658229;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">
              <v:path arrowok="t"/>
              <v:textbox inset="0,0,0,0">
                <w:txbxContent>
                  <w:p w:rsidRPr="00395D99" w:rsidR="00EE2D3E" w:rsidP="00EE2D3E" w:rsidRDefault="00EE2D3E" w14:paraId="179FA62E" w14:textId="77777777">
                    <w:pPr>
                      <w:spacing w:before="100" w:beforeAutospacing="1"/>
                      <w:ind w:left="40"/>
                      <w:rPr>
                        <w:color w:val="003C71" w:themeColor="text2"/>
                        <w:sz w:val="20"/>
                        <w:szCs w:val="20"/>
                      </w:rPr>
                    </w:pPr>
                    <w:r w:rsidRPr="00395D99">
                      <w:rPr>
                        <w:color w:val="003C71" w:themeColor="text2"/>
                        <w:spacing w:val="28"/>
                        <w:sz w:val="20"/>
                        <w:szCs w:val="20"/>
                      </w:rPr>
                      <w:t>Pa</w:t>
                    </w:r>
                    <w:r w:rsidRPr="00395D99">
                      <w:rPr>
                        <w:color w:val="003C71" w:themeColor="text2"/>
                        <w:spacing w:val="-24"/>
                        <w:sz w:val="20"/>
                        <w:szCs w:val="20"/>
                      </w:rPr>
                      <w:t xml:space="preserve"> </w:t>
                    </w:r>
                    <w:r w:rsidRPr="00395D99">
                      <w:rPr>
                        <w:color w:val="003C71" w:themeColor="text2"/>
                        <w:sz w:val="20"/>
                        <w:szCs w:val="20"/>
                      </w:rPr>
                      <w:t xml:space="preserve">g e | </w:t>
                    </w:r>
                    <w:r w:rsidRPr="00395D99">
                      <w:rPr>
                        <w:color w:val="003C71" w:themeColor="text2"/>
                        <w:sz w:val="20"/>
                        <w:szCs w:val="20"/>
                      </w:rPr>
                      <w:fldChar w:fldCharType="begin"/>
                    </w:r>
                    <w:r w:rsidRPr="00395D99">
                      <w:rPr>
                        <w:color w:val="003C71" w:themeColor="text2"/>
                        <w:sz w:val="20"/>
                        <w:szCs w:val="20"/>
                      </w:rPr>
                      <w:instrText xml:space="preserve"> PAGE </w:instrText>
                    </w:r>
                    <w:r w:rsidRPr="00395D99">
                      <w:rPr>
                        <w:color w:val="003C71" w:themeColor="text2"/>
                        <w:sz w:val="20"/>
                        <w:szCs w:val="20"/>
                      </w:rPr>
                      <w:fldChar w:fldCharType="separate"/>
                    </w:r>
                    <w:r w:rsidRPr="00395D99">
                      <w:rPr>
                        <w:color w:val="003C71" w:themeColor="text2"/>
                        <w:sz w:val="20"/>
                        <w:szCs w:val="20"/>
                      </w:rPr>
                      <w:t>3</w:t>
                    </w:r>
                    <w:r w:rsidRPr="00395D99">
                      <w:rPr>
                        <w:color w:val="003C71" w:themeColor="text2"/>
                        <w:sz w:val="20"/>
                        <w:szCs w:val="20"/>
                      </w:rPr>
                      <w:fldChar w:fldCharType="end"/>
                    </w:r>
                    <w:r w:rsidRPr="00395D99">
                      <w:rPr>
                        <w:color w:val="003C71" w:themeColor="text2"/>
                        <w:sz w:val="20"/>
                        <w:szCs w:val="20"/>
                      </w:rPr>
                      <w:t xml:space="preserve"> </w:t>
                    </w:r>
                  </w:p>
                </w:txbxContent>
              </v:textbox>
              <w10:wrap anchorx="page" anchory="margin"/>
            </v:shape>
          </w:pict>
        </mc:Fallback>
      </mc:AlternateContent>
    </w:r>
    <w:r w:rsidRPr="00EE2D3E">
      <w:rPr>
        <w:noProof/>
      </w:rPr>
      <mc:AlternateContent>
        <mc:Choice Requires="wps">
          <w:drawing>
            <wp:anchor distT="0" distB="0" distL="114300" distR="114300" simplePos="0" relativeHeight="251658252" behindDoc="1" locked="0" layoutInCell="1" allowOverlap="1" wp14:anchorId="5A1BA524" wp14:editId="523BA938">
              <wp:simplePos x="0" y="0"/>
              <wp:positionH relativeFrom="page">
                <wp:posOffset>1932940</wp:posOffset>
              </wp:positionH>
              <wp:positionV relativeFrom="page">
                <wp:posOffset>9399905</wp:posOffset>
              </wp:positionV>
              <wp:extent cx="4905375" cy="495300"/>
              <wp:effectExtent l="0" t="0" r="9525" b="0"/>
              <wp:wrapNone/>
              <wp:docPr id="2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0537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EA362D" w14:textId="576ED496" w:rsidR="00EE2D3E" w:rsidRDefault="00BD72E0" w:rsidP="00EE2D3E">
                          <w:pPr>
                            <w:spacing w:before="19"/>
                            <w:ind w:left="20"/>
                            <w:jc w:val="right"/>
                            <w:rPr>
                              <w:color w:val="003C71" w:themeColor="text2"/>
                              <w:sz w:val="20"/>
                            </w:rPr>
                          </w:pPr>
                          <w:r w:rsidRPr="00BD72E0">
                            <w:rPr>
                              <w:color w:val="003C71" w:themeColor="text2"/>
                              <w:sz w:val="20"/>
                            </w:rPr>
                            <w:t>202</w:t>
                          </w:r>
                          <w:r w:rsidR="00B71848">
                            <w:rPr>
                              <w:color w:val="003C71" w:themeColor="text2"/>
                              <w:sz w:val="20"/>
                            </w:rPr>
                            <w:t>5</w:t>
                          </w:r>
                          <w:r w:rsidRPr="00BD72E0">
                            <w:rPr>
                              <w:color w:val="003C71" w:themeColor="text2"/>
                              <w:sz w:val="20"/>
                            </w:rPr>
                            <w:t xml:space="preserve"> WSPTA Legislative Assembly </w:t>
                          </w:r>
                          <w:r w:rsidR="007D7883">
                            <w:rPr>
                              <w:color w:val="003C71" w:themeColor="text2"/>
                              <w:sz w:val="20"/>
                            </w:rPr>
                            <w:t>How Things Work</w:t>
                          </w:r>
                        </w:p>
                        <w:p w14:paraId="432D3A62" w14:textId="77777777" w:rsidR="00EE2D3E" w:rsidRPr="00ED3F57" w:rsidRDefault="00EE2D3E" w:rsidP="00EE2D3E">
                          <w:pPr>
                            <w:spacing w:before="19"/>
                            <w:ind w:left="20"/>
                            <w:rPr>
                              <w:color w:val="003C71" w:themeColor="text2"/>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0C2519F0">
            <v:shape id="_x0000_s1030" style="position:absolute;margin-left:152.2pt;margin-top:740.15pt;width:386.25pt;height:39pt;z-index:-2516582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" w14:anchorId="5A1BA524">
              <v:path arrowok="t"/>
              <v:textbox inset="0,0,0,0">
                <w:txbxContent>
                  <w:p w:rsidR="00EE2D3E" w:rsidP="00EE2D3E" w:rsidRDefault="00BD72E0" w14:paraId="20536843" w14:textId="576ED496">
                    <w:pPr>
                      <w:spacing w:before="19"/>
                      <w:ind w:left="20"/>
                      <w:jc w:val="right"/>
                      <w:rPr>
                        <w:color w:val="003C71" w:themeColor="text2"/>
                        <w:sz w:val="20"/>
                      </w:rPr>
                    </w:pPr>
                    <w:r w:rsidRPr="00BD72E0">
                      <w:rPr>
                        <w:color w:val="003C71" w:themeColor="text2"/>
                        <w:sz w:val="20"/>
                      </w:rPr>
                      <w:t>202</w:t>
                    </w:r>
                    <w:r w:rsidR="00B71848">
                      <w:rPr>
                        <w:color w:val="003C71" w:themeColor="text2"/>
                        <w:sz w:val="20"/>
                      </w:rPr>
                      <w:t>5</w:t>
                    </w:r>
                    <w:r w:rsidRPr="00BD72E0">
                      <w:rPr>
                        <w:color w:val="003C71" w:themeColor="text2"/>
                        <w:sz w:val="20"/>
                      </w:rPr>
                      <w:t xml:space="preserve"> WSPTA Legislative Assembly </w:t>
                    </w:r>
                    <w:r w:rsidR="007D7883">
                      <w:rPr>
                        <w:color w:val="003C71" w:themeColor="text2"/>
                        <w:sz w:val="20"/>
                      </w:rPr>
                      <w:t>How Things Work</w:t>
                    </w:r>
                  </w:p>
                  <w:p w:rsidRPr="00ED3F57" w:rsidR="00EE2D3E" w:rsidP="00EE2D3E" w:rsidRDefault="00EE2D3E" w14:paraId="672A6659" w14:textId="77777777">
                    <w:pPr>
                      <w:spacing w:before="19"/>
                      <w:ind w:left="20"/>
                      <w:rPr>
                        <w:color w:val="003C71" w:themeColor="text2"/>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87A55" w14:textId="77777777" w:rsidR="005856EE" w:rsidRDefault="005856EE" w:rsidP="00EE2D3E">
      <w:pPr>
        <w:spacing w:after="0" w:line="240" w:lineRule="auto"/>
      </w:pPr>
      <w:r>
        <w:separator/>
      </w:r>
    </w:p>
  </w:footnote>
  <w:footnote w:type="continuationSeparator" w:id="0">
    <w:p w14:paraId="4E8963EC" w14:textId="77777777" w:rsidR="005856EE" w:rsidRDefault="005856EE" w:rsidP="00EE2D3E">
      <w:pPr>
        <w:spacing w:after="0" w:line="240" w:lineRule="auto"/>
      </w:pPr>
      <w:r>
        <w:continuationSeparator/>
      </w:r>
    </w:p>
  </w:footnote>
  <w:footnote w:type="continuationNotice" w:id="1">
    <w:p w14:paraId="1B41D27F" w14:textId="77777777" w:rsidR="005856EE" w:rsidRDefault="005856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8A232" w14:textId="674D6BDA" w:rsidR="00EE2D3E" w:rsidRDefault="00EE2D3E" w:rsidP="00EE2D3E">
    <w:pPr>
      <w:pStyle w:val="Header"/>
    </w:pPr>
    <w:r w:rsidRPr="00132225">
      <w:rPr>
        <w:noProof/>
      </w:rPr>
      <mc:AlternateContent>
        <mc:Choice Requires="wps">
          <w:drawing>
            <wp:anchor distT="0" distB="0" distL="114300" distR="114300" simplePos="0" relativeHeight="251658248" behindDoc="0" locked="0" layoutInCell="1" allowOverlap="1" wp14:anchorId="6B834016" wp14:editId="0B414550">
              <wp:simplePos x="0" y="0"/>
              <wp:positionH relativeFrom="page">
                <wp:posOffset>9525</wp:posOffset>
              </wp:positionH>
              <wp:positionV relativeFrom="paragraph">
                <wp:posOffset>275590</wp:posOffset>
              </wp:positionV>
              <wp:extent cx="2468880" cy="95250"/>
              <wp:effectExtent l="0" t="0" r="7620" b="0"/>
              <wp:wrapNone/>
              <wp:docPr id="130" name="Rectangle 130"/>
              <wp:cNvGraphicFramePr/>
              <a:graphic xmlns:a="http://schemas.openxmlformats.org/drawingml/2006/main">
                <a:graphicData uri="http://schemas.microsoft.com/office/word/2010/wordprocessingShape">
                  <wps:wsp>
                    <wps:cNvSpPr/>
                    <wps:spPr>
                      <a:xfrm>
                        <a:off x="0" y="0"/>
                        <a:ext cx="2468880" cy="95250"/>
                      </a:xfrm>
                      <a:prstGeom prst="rect">
                        <a:avLst/>
                      </a:prstGeom>
                      <a:solidFill>
                        <a:srgbClr val="64A70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CA7F5EC">
            <v:rect id="Rectangle 130" style="position:absolute;margin-left:.75pt;margin-top:21.7pt;width:194.4pt;height:7.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64a70b" stroked="f" strokeweight="1pt" w14:anchorId="5C88EE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">
              <w10:wrap anchorx="page"/>
            </v:rect>
          </w:pict>
        </mc:Fallback>
      </mc:AlternateContent>
    </w:r>
  </w:p>
  <w:p w14:paraId="7230B56B" w14:textId="5AC0AE93" w:rsidR="00EE2D3E" w:rsidRDefault="00EE2D3E">
    <w:pPr>
      <w:pStyle w:val="Header"/>
    </w:pPr>
    <w:r w:rsidRPr="00132225">
      <w:rPr>
        <w:noProof/>
      </w:rPr>
      <mc:AlternateContent>
        <mc:Choice Requires="wps">
          <w:drawing>
            <wp:anchor distT="0" distB="0" distL="114300" distR="114300" simplePos="0" relativeHeight="251658246" behindDoc="0" locked="0" layoutInCell="1" allowOverlap="1" wp14:anchorId="42D985D1" wp14:editId="620CB579">
              <wp:simplePos x="0" y="0"/>
              <wp:positionH relativeFrom="page">
                <wp:posOffset>5303520</wp:posOffset>
              </wp:positionH>
              <wp:positionV relativeFrom="paragraph">
                <wp:posOffset>92710</wp:posOffset>
              </wp:positionV>
              <wp:extent cx="2470785" cy="91440"/>
              <wp:effectExtent l="0" t="0" r="5715" b="3810"/>
              <wp:wrapNone/>
              <wp:docPr id="128" name="Rectangle 128"/>
              <wp:cNvGraphicFramePr/>
              <a:graphic xmlns:a="http://schemas.openxmlformats.org/drawingml/2006/main">
                <a:graphicData uri="http://schemas.microsoft.com/office/word/2010/wordprocessingShape">
                  <wps:wsp>
                    <wps:cNvSpPr/>
                    <wps:spPr>
                      <a:xfrm>
                        <a:off x="0" y="0"/>
                        <a:ext cx="2470785" cy="91440"/>
                      </a:xfrm>
                      <a:prstGeom prst="rect">
                        <a:avLst/>
                      </a:prstGeom>
                      <a:solidFill>
                        <a:srgbClr val="003C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FB8D06E">
            <v:rect id="Rectangle 128" style="position:absolute;margin-left:417.6pt;margin-top:7.3pt;width:194.55pt;height:7.2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003c71" stroked="f" strokeweight="1pt" w14:anchorId="2E358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">
              <w10:wrap anchorx="page"/>
            </v:rect>
          </w:pict>
        </mc:Fallback>
      </mc:AlternateContent>
    </w:r>
    <w:r w:rsidRPr="00132225">
      <w:rPr>
        <w:noProof/>
      </w:rPr>
      <mc:AlternateContent>
        <mc:Choice Requires="wps">
          <w:drawing>
            <wp:anchor distT="0" distB="0" distL="114300" distR="114300" simplePos="0" relativeHeight="251658247" behindDoc="0" locked="0" layoutInCell="1" allowOverlap="1" wp14:anchorId="6B365040" wp14:editId="1C9AD1A1">
              <wp:simplePos x="0" y="0"/>
              <wp:positionH relativeFrom="margin">
                <wp:posOffset>1739265</wp:posOffset>
              </wp:positionH>
              <wp:positionV relativeFrom="paragraph">
                <wp:posOffset>89535</wp:posOffset>
              </wp:positionV>
              <wp:extent cx="2468880" cy="91440"/>
              <wp:effectExtent l="0" t="0" r="7620" b="3810"/>
              <wp:wrapNone/>
              <wp:docPr id="129" name="Rectangle 129"/>
              <wp:cNvGraphicFramePr/>
              <a:graphic xmlns:a="http://schemas.openxmlformats.org/drawingml/2006/main">
                <a:graphicData uri="http://schemas.microsoft.com/office/word/2010/wordprocessingShape">
                  <wps:wsp>
                    <wps:cNvSpPr/>
                    <wps:spPr>
                      <a:xfrm>
                        <a:off x="0" y="0"/>
                        <a:ext cx="2468880" cy="91440"/>
                      </a:xfrm>
                      <a:prstGeom prst="rect">
                        <a:avLst/>
                      </a:prstGeom>
                      <a:solidFill>
                        <a:srgbClr val="CB601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CCEB90C">
            <v:rect id="Rectangle 129" style="position:absolute;margin-left:136.95pt;margin-top:7.05pt;width:194.4pt;height:7.2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cb6015" stroked="f" strokeweight="1pt" w14:anchorId="101AE8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">
              <w10:wrap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7533A" w14:textId="2BF92A58" w:rsidR="00EE2D3E" w:rsidRDefault="00F54E9A" w:rsidP="00EE2D3E">
    <w:pPr>
      <w:pStyle w:val="Header"/>
      <w:tabs>
        <w:tab w:val="clear" w:pos="4680"/>
        <w:tab w:val="clear" w:pos="9360"/>
        <w:tab w:val="center" w:pos="779"/>
      </w:tabs>
    </w:pPr>
    <w:r w:rsidRPr="00EC72E1">
      <w:rPr>
        <w:noProof/>
      </w:rPr>
      <mc:AlternateContent>
        <mc:Choice Requires="wps">
          <w:drawing>
            <wp:anchor distT="45720" distB="45720" distL="114300" distR="114300" simplePos="0" relativeHeight="251658240" behindDoc="0" locked="0" layoutInCell="1" allowOverlap="0" wp14:anchorId="7250B08F" wp14:editId="4EC9C804">
              <wp:simplePos x="0" y="0"/>
              <wp:positionH relativeFrom="margin">
                <wp:posOffset>-670560</wp:posOffset>
              </wp:positionH>
              <wp:positionV relativeFrom="topMargin">
                <wp:posOffset>294005</wp:posOffset>
              </wp:positionV>
              <wp:extent cx="5231130" cy="657225"/>
              <wp:effectExtent l="0" t="0" r="7620" b="9525"/>
              <wp:wrapThrough wrapText="bothSides">
                <wp:wrapPolygon edited="0">
                  <wp:start x="0" y="0"/>
                  <wp:lineTo x="0" y="21287"/>
                  <wp:lineTo x="21553" y="21287"/>
                  <wp:lineTo x="21553" y="0"/>
                  <wp:lineTo x="0"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1130" cy="657225"/>
                      </a:xfrm>
                      <a:prstGeom prst="rect">
                        <a:avLst/>
                      </a:prstGeom>
                      <a:solidFill>
                        <a:srgbClr val="003C71"/>
                      </a:solidFill>
                      <a:ln w="9525">
                        <a:noFill/>
                        <a:miter lim="800000"/>
                        <a:headEnd/>
                        <a:tailEnd/>
                      </a:ln>
                    </wps:spPr>
                    <wps:txbx>
                      <w:txbxContent>
                        <w:p w14:paraId="580559EA" w14:textId="63E4331B" w:rsidR="00F60A6E" w:rsidRPr="00F1619D" w:rsidRDefault="00BD72E0" w:rsidP="00F60A6E">
                          <w:pPr>
                            <w:spacing w:after="0"/>
                            <w:rPr>
                              <w:rFonts w:ascii="Garamond" w:hAnsi="Garamond"/>
                              <w:b/>
                              <w:color w:val="FFFFFF" w:themeColor="background1"/>
                              <w:sz w:val="44"/>
                              <w:szCs w:val="44"/>
                            </w:rPr>
                          </w:pPr>
                          <w:r w:rsidRPr="00F1619D">
                            <w:rPr>
                              <w:rFonts w:ascii="Garamond" w:hAnsi="Garamond"/>
                              <w:b/>
                              <w:color w:val="FFFFFF" w:themeColor="background1"/>
                              <w:sz w:val="44"/>
                              <w:szCs w:val="44"/>
                            </w:rPr>
                            <w:t>202</w:t>
                          </w:r>
                          <w:r w:rsidR="00B71848">
                            <w:rPr>
                              <w:rFonts w:ascii="Garamond" w:hAnsi="Garamond"/>
                              <w:b/>
                              <w:color w:val="FFFFFF" w:themeColor="background1"/>
                              <w:sz w:val="44"/>
                              <w:szCs w:val="44"/>
                            </w:rPr>
                            <w:t>5</w:t>
                          </w:r>
                          <w:r w:rsidRPr="00F1619D">
                            <w:rPr>
                              <w:rFonts w:ascii="Garamond" w:hAnsi="Garamond"/>
                              <w:b/>
                              <w:color w:val="FFFFFF" w:themeColor="background1"/>
                              <w:sz w:val="44"/>
                              <w:szCs w:val="44"/>
                            </w:rPr>
                            <w:t xml:space="preserve"> </w:t>
                          </w:r>
                          <w:r w:rsidR="00F1619D" w:rsidRPr="00F1619D">
                            <w:rPr>
                              <w:rFonts w:ascii="Garamond" w:hAnsi="Garamond"/>
                              <w:b/>
                              <w:color w:val="FFFFFF" w:themeColor="background1"/>
                              <w:sz w:val="44"/>
                              <w:szCs w:val="44"/>
                            </w:rPr>
                            <w:t>Legislative</w:t>
                          </w:r>
                          <w:r w:rsidR="00C05F74">
                            <w:rPr>
                              <w:rFonts w:ascii="Garamond" w:hAnsi="Garamond"/>
                              <w:b/>
                              <w:color w:val="FFFFFF" w:themeColor="background1"/>
                              <w:sz w:val="44"/>
                              <w:szCs w:val="44"/>
                            </w:rPr>
                            <w:t xml:space="preserve"> Assembly</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2C46A2A3">
            <v:shapetype id="_x0000_t202" coordsize="21600,21600" o:spt="202" path="m,l,21600r21600,l21600,xe" w14:anchorId="7250B08F">
              <v:stroke joinstyle="miter"/>
              <v:path gradientshapeok="t" o:connecttype="rect"/>
            </v:shapetype>
            <v:shape id="_x0000_s1028" style="position:absolute;margin-left:-52.8pt;margin-top:23.15pt;width:411.9pt;height:51.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op-margin-area;mso-width-percent:0;mso-height-percent:0;mso-width-relative:margin;mso-height-relative:margin;v-text-anchor:middle" o:allowoverlap="f" fillcolor="#003c71"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">
              <v:textbox>
                <w:txbxContent>
                  <w:p w:rsidRPr="00F1619D" w:rsidR="00F60A6E" w:rsidP="00F60A6E" w:rsidRDefault="00BD72E0" w14:paraId="7F186766" w14:textId="63E4331B">
                    <w:pPr>
                      <w:spacing w:after="0"/>
                      <w:rPr>
                        <w:rFonts w:ascii="Garamond" w:hAnsi="Garamond"/>
                        <w:b/>
                        <w:color w:val="FFFFFF" w:themeColor="background1"/>
                        <w:sz w:val="44"/>
                        <w:szCs w:val="44"/>
                      </w:rPr>
                    </w:pPr>
                    <w:r w:rsidRPr="00F1619D">
                      <w:rPr>
                        <w:rFonts w:ascii="Garamond" w:hAnsi="Garamond"/>
                        <w:b/>
                        <w:color w:val="FFFFFF" w:themeColor="background1"/>
                        <w:sz w:val="44"/>
                        <w:szCs w:val="44"/>
                      </w:rPr>
                      <w:t>202</w:t>
                    </w:r>
                    <w:r w:rsidR="00B71848">
                      <w:rPr>
                        <w:rFonts w:ascii="Garamond" w:hAnsi="Garamond"/>
                        <w:b/>
                        <w:color w:val="FFFFFF" w:themeColor="background1"/>
                        <w:sz w:val="44"/>
                        <w:szCs w:val="44"/>
                      </w:rPr>
                      <w:t>5</w:t>
                    </w:r>
                    <w:r w:rsidRPr="00F1619D">
                      <w:rPr>
                        <w:rFonts w:ascii="Garamond" w:hAnsi="Garamond"/>
                        <w:b/>
                        <w:color w:val="FFFFFF" w:themeColor="background1"/>
                        <w:sz w:val="44"/>
                        <w:szCs w:val="44"/>
                      </w:rPr>
                      <w:t xml:space="preserve"> </w:t>
                    </w:r>
                    <w:r w:rsidRPr="00F1619D" w:rsidR="00F1619D">
                      <w:rPr>
                        <w:rFonts w:ascii="Garamond" w:hAnsi="Garamond"/>
                        <w:b/>
                        <w:color w:val="FFFFFF" w:themeColor="background1"/>
                        <w:sz w:val="44"/>
                        <w:szCs w:val="44"/>
                      </w:rPr>
                      <w:t>Legislative</w:t>
                    </w:r>
                    <w:r w:rsidR="00C05F74">
                      <w:rPr>
                        <w:rFonts w:ascii="Garamond" w:hAnsi="Garamond"/>
                        <w:b/>
                        <w:color w:val="FFFFFF" w:themeColor="background1"/>
                        <w:sz w:val="44"/>
                        <w:szCs w:val="44"/>
                      </w:rPr>
                      <w:t xml:space="preserve"> Assembly</w:t>
                    </w:r>
                  </w:p>
                </w:txbxContent>
              </v:textbox>
              <w10:wrap type="through" anchorx="margin" anchory="margin"/>
            </v:shape>
          </w:pict>
        </mc:Fallback>
      </mc:AlternateContent>
    </w:r>
    <w:r w:rsidR="00EE2D3E">
      <w:rPr>
        <w:rFonts w:ascii="Garamond" w:hAnsi="Garamond" w:cs="Calibri"/>
        <w:noProof/>
        <w:color w:val="6D422A" w:themeColor="accent5" w:themeShade="80"/>
        <w:szCs w:val="24"/>
      </w:rPr>
      <mc:AlternateContent>
        <mc:Choice Requires="wps">
          <w:drawing>
            <wp:anchor distT="0" distB="0" distL="114300" distR="114300" simplePos="0" relativeHeight="251658243" behindDoc="0" locked="0" layoutInCell="1" allowOverlap="1" wp14:anchorId="336CCFC9" wp14:editId="5A5E377B">
              <wp:simplePos x="0" y="0"/>
              <wp:positionH relativeFrom="margin">
                <wp:posOffset>1738630</wp:posOffset>
              </wp:positionH>
              <wp:positionV relativeFrom="paragraph">
                <wp:posOffset>640080</wp:posOffset>
              </wp:positionV>
              <wp:extent cx="2468880" cy="91440"/>
              <wp:effectExtent l="0" t="0" r="7620" b="3810"/>
              <wp:wrapNone/>
              <wp:docPr id="10" name="Rectangle 10"/>
              <wp:cNvGraphicFramePr/>
              <a:graphic xmlns:a="http://schemas.openxmlformats.org/drawingml/2006/main">
                <a:graphicData uri="http://schemas.microsoft.com/office/word/2010/wordprocessingShape">
                  <wps:wsp>
                    <wps:cNvSpPr/>
                    <wps:spPr>
                      <a:xfrm>
                        <a:off x="0" y="0"/>
                        <a:ext cx="2468880" cy="91440"/>
                      </a:xfrm>
                      <a:prstGeom prst="rect">
                        <a:avLst/>
                      </a:prstGeom>
                      <a:solidFill>
                        <a:srgbClr val="CB601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CF276A0">
            <v:rect id="Rectangle 10" style="position:absolute;margin-left:136.9pt;margin-top:50.4pt;width:194.4pt;height:7.2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cb6015" stroked="f" strokeweight="1pt" w14:anchorId="02B023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">
              <w10:wrap anchorx="margin"/>
            </v:rect>
          </w:pict>
        </mc:Fallback>
      </mc:AlternateContent>
    </w:r>
    <w:r w:rsidR="00EE2D3E">
      <w:rPr>
        <w:rFonts w:ascii="Garamond" w:hAnsi="Garamond" w:cs="Calibri"/>
        <w:noProof/>
        <w:color w:val="6D422A" w:themeColor="accent5" w:themeShade="80"/>
        <w:szCs w:val="24"/>
      </w:rPr>
      <mc:AlternateContent>
        <mc:Choice Requires="wps">
          <w:drawing>
            <wp:anchor distT="0" distB="0" distL="114300" distR="114300" simplePos="0" relativeHeight="251658244" behindDoc="0" locked="0" layoutInCell="1" allowOverlap="1" wp14:anchorId="7E1B2846" wp14:editId="604BE35C">
              <wp:simplePos x="0" y="0"/>
              <wp:positionH relativeFrom="page">
                <wp:posOffset>8890</wp:posOffset>
              </wp:positionH>
              <wp:positionV relativeFrom="paragraph">
                <wp:posOffset>640080</wp:posOffset>
              </wp:positionV>
              <wp:extent cx="2468880" cy="95250"/>
              <wp:effectExtent l="0" t="0" r="7620" b="0"/>
              <wp:wrapNone/>
              <wp:docPr id="11" name="Rectangle 11"/>
              <wp:cNvGraphicFramePr/>
              <a:graphic xmlns:a="http://schemas.openxmlformats.org/drawingml/2006/main">
                <a:graphicData uri="http://schemas.microsoft.com/office/word/2010/wordprocessingShape">
                  <wps:wsp>
                    <wps:cNvSpPr/>
                    <wps:spPr>
                      <a:xfrm>
                        <a:off x="0" y="0"/>
                        <a:ext cx="2468880" cy="95250"/>
                      </a:xfrm>
                      <a:prstGeom prst="rect">
                        <a:avLst/>
                      </a:prstGeom>
                      <a:solidFill>
                        <a:srgbClr val="64A70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5270A70A">
            <v:rect id="Rectangle 11" style="position:absolute;margin-left:.7pt;margin-top:50.4pt;width:194.4pt;height:7.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64a70b" stroked="f" strokeweight="1pt" w14:anchorId="61932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">
              <w10:wrap anchorx="page"/>
            </v:rect>
          </w:pict>
        </mc:Fallback>
      </mc:AlternateContent>
    </w:r>
    <w:r w:rsidR="00EE2D3E" w:rsidRPr="00EC72E1">
      <w:rPr>
        <w:noProof/>
      </w:rPr>
      <mc:AlternateContent>
        <mc:Choice Requires="wps">
          <w:drawing>
            <wp:anchor distT="0" distB="0" distL="114300" distR="114300" simplePos="0" relativeHeight="251658242" behindDoc="0" locked="0" layoutInCell="1" allowOverlap="1" wp14:anchorId="58DC152A" wp14:editId="38318F1B">
              <wp:simplePos x="0" y="0"/>
              <wp:positionH relativeFrom="page">
                <wp:posOffset>5302885</wp:posOffset>
              </wp:positionH>
              <wp:positionV relativeFrom="paragraph">
                <wp:posOffset>643255</wp:posOffset>
              </wp:positionV>
              <wp:extent cx="2470785" cy="91440"/>
              <wp:effectExtent l="0" t="0" r="5715" b="3810"/>
              <wp:wrapNone/>
              <wp:docPr id="12" name="Rectangle 12"/>
              <wp:cNvGraphicFramePr/>
              <a:graphic xmlns:a="http://schemas.openxmlformats.org/drawingml/2006/main">
                <a:graphicData uri="http://schemas.microsoft.com/office/word/2010/wordprocessingShape">
                  <wps:wsp>
                    <wps:cNvSpPr/>
                    <wps:spPr>
                      <a:xfrm>
                        <a:off x="0" y="0"/>
                        <a:ext cx="2470785" cy="91440"/>
                      </a:xfrm>
                      <a:prstGeom prst="rect">
                        <a:avLst/>
                      </a:prstGeom>
                      <a:solidFill>
                        <a:srgbClr val="003C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93FB9A3">
            <v:rect id="Rectangle 12" style="position:absolute;margin-left:417.55pt;margin-top:50.65pt;width:194.55pt;height:7.2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003c71" stroked="f" strokeweight="1pt" w14:anchorId="134EB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">
              <w10:wrap anchorx="page"/>
            </v:rect>
          </w:pict>
        </mc:Fallback>
      </mc:AlternateContent>
    </w:r>
    <w:r w:rsidR="00EE2D3E">
      <w:rPr>
        <w:b/>
        <w:noProof/>
        <w:color w:val="000000" w:themeColor="text1"/>
        <w:szCs w:val="24"/>
      </w:rPr>
      <w:drawing>
        <wp:anchor distT="0" distB="0" distL="114300" distR="114300" simplePos="0" relativeHeight="251658245" behindDoc="0" locked="0" layoutInCell="1" allowOverlap="1" wp14:anchorId="34F5B190" wp14:editId="3BDA13AC">
          <wp:simplePos x="0" y="0"/>
          <wp:positionH relativeFrom="column">
            <wp:posOffset>4778375</wp:posOffset>
          </wp:positionH>
          <wp:positionV relativeFrom="paragraph">
            <wp:posOffset>-115570</wp:posOffset>
          </wp:positionV>
          <wp:extent cx="1133475" cy="584835"/>
          <wp:effectExtent l="0" t="0" r="0" b="5715"/>
          <wp:wrapSquare wrapText="bothSides"/>
          <wp:docPr id="772999676" name="Picture 772999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SPTA_logo_tag-WHIT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3475" cy="584835"/>
                  </a:xfrm>
                  <a:prstGeom prst="rect">
                    <a:avLst/>
                  </a:prstGeom>
                </pic:spPr>
              </pic:pic>
            </a:graphicData>
          </a:graphic>
          <wp14:sizeRelH relativeFrom="margin">
            <wp14:pctWidth>0</wp14:pctWidth>
          </wp14:sizeRelH>
          <wp14:sizeRelV relativeFrom="margin">
            <wp14:pctHeight>0</wp14:pctHeight>
          </wp14:sizeRelV>
        </wp:anchor>
      </w:drawing>
    </w:r>
    <w:r w:rsidR="00EE2D3E" w:rsidRPr="00EC72E1">
      <w:rPr>
        <w:noProof/>
      </w:rPr>
      <mc:AlternateContent>
        <mc:Choice Requires="wps">
          <w:drawing>
            <wp:anchor distT="0" distB="0" distL="114300" distR="114300" simplePos="0" relativeHeight="251658241" behindDoc="1" locked="0" layoutInCell="1" allowOverlap="1" wp14:anchorId="1AAB96C6" wp14:editId="341DC05D">
              <wp:simplePos x="0" y="0"/>
              <wp:positionH relativeFrom="page">
                <wp:posOffset>-10795</wp:posOffset>
              </wp:positionH>
              <wp:positionV relativeFrom="paragraph">
                <wp:posOffset>-187960</wp:posOffset>
              </wp:positionV>
              <wp:extent cx="7762875" cy="733425"/>
              <wp:effectExtent l="0" t="0" r="9525" b="9525"/>
              <wp:wrapNone/>
              <wp:docPr id="13" name="Rectangle 13"/>
              <wp:cNvGraphicFramePr/>
              <a:graphic xmlns:a="http://schemas.openxmlformats.org/drawingml/2006/main">
                <a:graphicData uri="http://schemas.microsoft.com/office/word/2010/wordprocessingShape">
                  <wps:wsp>
                    <wps:cNvSpPr/>
                    <wps:spPr>
                      <a:xfrm>
                        <a:off x="0" y="0"/>
                        <a:ext cx="7762875" cy="733425"/>
                      </a:xfrm>
                      <a:prstGeom prst="rect">
                        <a:avLst/>
                      </a:prstGeom>
                      <a:solidFill>
                        <a:srgbClr val="003C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2A735F0F">
            <v:rect id="Rectangle 13" style="position:absolute;margin-left:-.85pt;margin-top:-14.8pt;width:611.25pt;height:57.7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003c71" stroked="f" strokeweight="1pt" w14:anchorId="30E4FA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">
              <w10:wrap anchorx="page"/>
            </v:rect>
          </w:pict>
        </mc:Fallback>
      </mc:AlternateContent>
    </w:r>
    <w:r w:rsidR="00EE2D3E">
      <w:tab/>
    </w:r>
  </w:p>
  <w:p w14:paraId="6BA8AE85" w14:textId="77777777" w:rsidR="00EE2D3E" w:rsidRDefault="00EE2D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236C6"/>
    <w:multiLevelType w:val="multilevel"/>
    <w:tmpl w:val="1A80DE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6778B5"/>
    <w:multiLevelType w:val="multilevel"/>
    <w:tmpl w:val="3326C39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 w15:restartNumberingAfterBreak="0">
    <w:nsid w:val="0AEE7CFE"/>
    <w:multiLevelType w:val="multilevel"/>
    <w:tmpl w:val="D6BC821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119C390F"/>
    <w:multiLevelType w:val="multilevel"/>
    <w:tmpl w:val="7410ECEE"/>
    <w:lvl w:ilvl="0">
      <w:numFmt w:val="bullet"/>
      <w:lvlText w:val="●"/>
      <w:lvlJc w:val="left"/>
      <w:pPr>
        <w:ind w:left="1080" w:hanging="360"/>
      </w:pPr>
      <w:rPr>
        <w:rFonts w:ascii="Noto Sans Symbols" w:eastAsia="Noto Sans Symbols" w:hAnsi="Noto Sans Symbols" w:cs="Noto Sans Symbols"/>
        <w:b w:val="0"/>
        <w:i w:val="0"/>
        <w:sz w:val="22"/>
        <w:szCs w:val="22"/>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1A376D83"/>
    <w:multiLevelType w:val="multilevel"/>
    <w:tmpl w:val="20C21756"/>
    <w:lvl w:ilvl="0">
      <w:start w:val="1"/>
      <w:numFmt w:val="bullet"/>
      <w:lvlText w:val="●"/>
      <w:lvlJc w:val="left"/>
      <w:pPr>
        <w:ind w:left="820" w:hanging="360"/>
      </w:pPr>
      <w:rPr>
        <w:rFonts w:ascii="Noto Sans Symbols" w:eastAsia="Noto Sans Symbols" w:hAnsi="Noto Sans Symbols" w:cs="Noto Sans Symbols"/>
      </w:rPr>
    </w:lvl>
    <w:lvl w:ilvl="1">
      <w:start w:val="1"/>
      <w:numFmt w:val="bullet"/>
      <w:lvlText w:val="o"/>
      <w:lvlJc w:val="left"/>
      <w:pPr>
        <w:ind w:left="1540" w:hanging="360"/>
      </w:pPr>
      <w:rPr>
        <w:rFonts w:ascii="Courier New" w:eastAsia="Courier New" w:hAnsi="Courier New" w:cs="Courier New"/>
      </w:rPr>
    </w:lvl>
    <w:lvl w:ilvl="2">
      <w:start w:val="1"/>
      <w:numFmt w:val="bullet"/>
      <w:lvlText w:val="▪"/>
      <w:lvlJc w:val="left"/>
      <w:pPr>
        <w:ind w:left="2260" w:hanging="360"/>
      </w:pPr>
      <w:rPr>
        <w:rFonts w:ascii="Noto Sans Symbols" w:eastAsia="Noto Sans Symbols" w:hAnsi="Noto Sans Symbols" w:cs="Noto Sans Symbols"/>
      </w:rPr>
    </w:lvl>
    <w:lvl w:ilvl="3">
      <w:start w:val="1"/>
      <w:numFmt w:val="bullet"/>
      <w:lvlText w:val="●"/>
      <w:lvlJc w:val="left"/>
      <w:pPr>
        <w:ind w:left="2980" w:hanging="360"/>
      </w:pPr>
      <w:rPr>
        <w:rFonts w:ascii="Noto Sans Symbols" w:eastAsia="Noto Sans Symbols" w:hAnsi="Noto Sans Symbols" w:cs="Noto Sans Symbols"/>
      </w:rPr>
    </w:lvl>
    <w:lvl w:ilvl="4">
      <w:start w:val="1"/>
      <w:numFmt w:val="bullet"/>
      <w:lvlText w:val="o"/>
      <w:lvlJc w:val="left"/>
      <w:pPr>
        <w:ind w:left="3700" w:hanging="360"/>
      </w:pPr>
      <w:rPr>
        <w:rFonts w:ascii="Courier New" w:eastAsia="Courier New" w:hAnsi="Courier New" w:cs="Courier New"/>
      </w:rPr>
    </w:lvl>
    <w:lvl w:ilvl="5">
      <w:start w:val="1"/>
      <w:numFmt w:val="bullet"/>
      <w:lvlText w:val="▪"/>
      <w:lvlJc w:val="left"/>
      <w:pPr>
        <w:ind w:left="4420" w:hanging="360"/>
      </w:pPr>
      <w:rPr>
        <w:rFonts w:ascii="Noto Sans Symbols" w:eastAsia="Noto Sans Symbols" w:hAnsi="Noto Sans Symbols" w:cs="Noto Sans Symbols"/>
      </w:rPr>
    </w:lvl>
    <w:lvl w:ilvl="6">
      <w:start w:val="1"/>
      <w:numFmt w:val="bullet"/>
      <w:lvlText w:val="●"/>
      <w:lvlJc w:val="left"/>
      <w:pPr>
        <w:ind w:left="5140" w:hanging="360"/>
      </w:pPr>
      <w:rPr>
        <w:rFonts w:ascii="Noto Sans Symbols" w:eastAsia="Noto Sans Symbols" w:hAnsi="Noto Sans Symbols" w:cs="Noto Sans Symbols"/>
      </w:rPr>
    </w:lvl>
    <w:lvl w:ilvl="7">
      <w:start w:val="1"/>
      <w:numFmt w:val="bullet"/>
      <w:lvlText w:val="o"/>
      <w:lvlJc w:val="left"/>
      <w:pPr>
        <w:ind w:left="5860" w:hanging="360"/>
      </w:pPr>
      <w:rPr>
        <w:rFonts w:ascii="Courier New" w:eastAsia="Courier New" w:hAnsi="Courier New" w:cs="Courier New"/>
      </w:rPr>
    </w:lvl>
    <w:lvl w:ilvl="8">
      <w:start w:val="1"/>
      <w:numFmt w:val="bullet"/>
      <w:lvlText w:val="▪"/>
      <w:lvlJc w:val="left"/>
      <w:pPr>
        <w:ind w:left="6580" w:hanging="360"/>
      </w:pPr>
      <w:rPr>
        <w:rFonts w:ascii="Noto Sans Symbols" w:eastAsia="Noto Sans Symbols" w:hAnsi="Noto Sans Symbols" w:cs="Noto Sans Symbols"/>
      </w:rPr>
    </w:lvl>
  </w:abstractNum>
  <w:abstractNum w:abstractNumId="5" w15:restartNumberingAfterBreak="0">
    <w:nsid w:val="2EA101B9"/>
    <w:multiLevelType w:val="hybridMultilevel"/>
    <w:tmpl w:val="95CACF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33D6F0E"/>
    <w:multiLevelType w:val="multilevel"/>
    <w:tmpl w:val="5A3AD468"/>
    <w:lvl w:ilvl="0">
      <w:numFmt w:val="bullet"/>
      <w:lvlText w:val="●"/>
      <w:lvlJc w:val="left"/>
      <w:pPr>
        <w:ind w:left="1080" w:hanging="360"/>
      </w:pPr>
      <w:rPr>
        <w:rFonts w:ascii="Noto Sans Symbols" w:eastAsia="Noto Sans Symbols" w:hAnsi="Noto Sans Symbols" w:cs="Noto Sans Symbols"/>
        <w:b w:val="0"/>
        <w:i w:val="0"/>
        <w:sz w:val="22"/>
        <w:szCs w:val="22"/>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379B7175"/>
    <w:multiLevelType w:val="multilevel"/>
    <w:tmpl w:val="DDAA71E2"/>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8" w15:restartNumberingAfterBreak="0">
    <w:nsid w:val="3C2815D6"/>
    <w:multiLevelType w:val="multilevel"/>
    <w:tmpl w:val="C2C2FCFE"/>
    <w:lvl w:ilvl="0">
      <w:numFmt w:val="bullet"/>
      <w:lvlText w:val="●"/>
      <w:lvlJc w:val="left"/>
      <w:pPr>
        <w:ind w:left="1080" w:hanging="360"/>
      </w:pPr>
      <w:rPr>
        <w:rFonts w:ascii="Noto Sans Symbols" w:eastAsia="Noto Sans Symbols" w:hAnsi="Noto Sans Symbols" w:cs="Noto Sans Symbols"/>
        <w:b w:val="0"/>
        <w:i w:val="0"/>
        <w:sz w:val="22"/>
        <w:szCs w:val="22"/>
      </w:rPr>
    </w:lvl>
    <w:lvl w:ilvl="1">
      <w:numFmt w:val="bullet"/>
      <w:lvlText w:val="o"/>
      <w:lvlJc w:val="left"/>
      <w:pPr>
        <w:ind w:left="1440" w:hanging="360"/>
      </w:pPr>
      <w:rPr>
        <w:rFonts w:ascii="Courier New" w:eastAsia="Courier New" w:hAnsi="Courier New" w:cs="Courier New"/>
        <w:b w:val="0"/>
        <w:i w:val="0"/>
        <w:sz w:val="22"/>
        <w:szCs w:val="22"/>
      </w:rPr>
    </w:lvl>
    <w:lvl w:ilvl="2">
      <w:numFmt w:val="bullet"/>
      <w:lvlText w:val="▪"/>
      <w:lvlJc w:val="left"/>
      <w:pPr>
        <w:ind w:left="1800" w:hanging="360"/>
      </w:pPr>
      <w:rPr>
        <w:rFonts w:ascii="Noto Sans Symbols" w:eastAsia="Noto Sans Symbols" w:hAnsi="Noto Sans Symbols" w:cs="Noto Sans Symbols"/>
        <w:b w:val="0"/>
        <w:i w:val="0"/>
        <w:sz w:val="22"/>
        <w:szCs w:val="22"/>
      </w:rPr>
    </w:lvl>
    <w:lvl w:ilvl="3">
      <w:numFmt w:val="bullet"/>
      <w:lvlText w:val="•"/>
      <w:lvlJc w:val="left"/>
      <w:pPr>
        <w:ind w:left="2821" w:hanging="360"/>
      </w:pPr>
    </w:lvl>
    <w:lvl w:ilvl="4">
      <w:numFmt w:val="bullet"/>
      <w:lvlText w:val="•"/>
      <w:lvlJc w:val="left"/>
      <w:pPr>
        <w:ind w:left="3841" w:hanging="360"/>
      </w:pPr>
    </w:lvl>
    <w:lvl w:ilvl="5">
      <w:numFmt w:val="bullet"/>
      <w:lvlText w:val="•"/>
      <w:lvlJc w:val="left"/>
      <w:pPr>
        <w:ind w:left="4861" w:hanging="360"/>
      </w:pPr>
    </w:lvl>
    <w:lvl w:ilvl="6">
      <w:numFmt w:val="bullet"/>
      <w:lvlText w:val="•"/>
      <w:lvlJc w:val="left"/>
      <w:pPr>
        <w:ind w:left="5881" w:hanging="360"/>
      </w:pPr>
    </w:lvl>
    <w:lvl w:ilvl="7">
      <w:numFmt w:val="bullet"/>
      <w:lvlText w:val="•"/>
      <w:lvlJc w:val="left"/>
      <w:pPr>
        <w:ind w:left="6901" w:hanging="360"/>
      </w:pPr>
    </w:lvl>
    <w:lvl w:ilvl="8">
      <w:numFmt w:val="bullet"/>
      <w:lvlText w:val="•"/>
      <w:lvlJc w:val="left"/>
      <w:pPr>
        <w:ind w:left="7921" w:hanging="360"/>
      </w:pPr>
    </w:lvl>
  </w:abstractNum>
  <w:abstractNum w:abstractNumId="9" w15:restartNumberingAfterBreak="0">
    <w:nsid w:val="41743CDA"/>
    <w:multiLevelType w:val="hybridMultilevel"/>
    <w:tmpl w:val="D4845712"/>
    <w:lvl w:ilvl="0" w:tplc="E36C5CFE">
      <w:start w:val="2"/>
      <w:numFmt w:val="decimal"/>
      <w:lvlText w:val="%1."/>
      <w:lvlJc w:val="left"/>
      <w:pPr>
        <w:ind w:left="720" w:hanging="360"/>
      </w:pPr>
      <w:rPr>
        <w:rFonts w:asciiTheme="minorHAnsi" w:hAnsiTheme="minorHAnsi" w:cstheme="minorHAns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607042"/>
    <w:multiLevelType w:val="multilevel"/>
    <w:tmpl w:val="B5C4978C"/>
    <w:lvl w:ilvl="0">
      <w:numFmt w:val="bullet"/>
      <w:lvlText w:val="●"/>
      <w:lvlJc w:val="left"/>
      <w:pPr>
        <w:ind w:left="1080" w:hanging="360"/>
      </w:pPr>
      <w:rPr>
        <w:rFonts w:ascii="Noto Sans Symbols" w:eastAsia="Noto Sans Symbols" w:hAnsi="Noto Sans Symbols" w:cs="Noto Sans Symbols"/>
        <w:b w:val="0"/>
        <w:i w:val="0"/>
        <w:sz w:val="22"/>
        <w:szCs w:val="22"/>
      </w:rPr>
    </w:lvl>
    <w:lvl w:ilvl="1">
      <w:start w:val="1"/>
      <w:numFmt w:val="bullet"/>
      <w:lvlText w:val="●"/>
      <w:lvlJc w:val="left"/>
      <w:pPr>
        <w:ind w:left="1800" w:hanging="360"/>
      </w:pPr>
      <w:rPr>
        <w:rFonts w:ascii="Noto Sans Symbols" w:eastAsia="Noto Sans Symbols" w:hAnsi="Noto Sans Symbols" w:cs="Noto Sans Symbols"/>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 w15:restartNumberingAfterBreak="0">
    <w:nsid w:val="4FCF6D8A"/>
    <w:multiLevelType w:val="multilevel"/>
    <w:tmpl w:val="0B062108"/>
    <w:lvl w:ilvl="0">
      <w:start w:val="1"/>
      <w:numFmt w:val="bullet"/>
      <w:lvlText w:val="o"/>
      <w:lvlJc w:val="left"/>
      <w:pPr>
        <w:ind w:left="1080" w:hanging="360"/>
      </w:pPr>
      <w:rPr>
        <w:rFonts w:ascii="Courier New" w:eastAsia="Courier New" w:hAnsi="Courier New" w:cs="Courier New"/>
        <w:b w:val="0"/>
        <w:i w:val="0"/>
        <w:sz w:val="22"/>
        <w:szCs w:val="22"/>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 w15:restartNumberingAfterBreak="0">
    <w:nsid w:val="51D10CEB"/>
    <w:multiLevelType w:val="multilevel"/>
    <w:tmpl w:val="72C44F12"/>
    <w:lvl w:ilvl="0">
      <w:start w:val="1"/>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080" w:hanging="360"/>
      </w:pPr>
      <w:rPr>
        <w:rFonts w:ascii="Noto Sans Symbols" w:eastAsia="Noto Sans Symbols" w:hAnsi="Noto Sans Symbols" w:cs="Noto Sans Symbols"/>
        <w:b w:val="0"/>
        <w:i w:val="0"/>
        <w:sz w:val="22"/>
        <w:szCs w:val="22"/>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48D6505"/>
    <w:multiLevelType w:val="hybridMultilevel"/>
    <w:tmpl w:val="C046BDE0"/>
    <w:lvl w:ilvl="0" w:tplc="BE2401C6">
      <w:start w:val="1"/>
      <w:numFmt w:val="decimal"/>
      <w:lvlText w:val="%1."/>
      <w:lvlJc w:val="left"/>
      <w:pPr>
        <w:ind w:left="720" w:hanging="360"/>
      </w:pPr>
      <w:rPr>
        <w:rFonts w:hint="default"/>
        <w:b w:val="0"/>
        <w:bCs w:val="0"/>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3E5A11"/>
    <w:multiLevelType w:val="multilevel"/>
    <w:tmpl w:val="E934FE2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0265904"/>
    <w:multiLevelType w:val="multilevel"/>
    <w:tmpl w:val="61B0F6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4BF5256"/>
    <w:multiLevelType w:val="multilevel"/>
    <w:tmpl w:val="E0EA0B3E"/>
    <w:lvl w:ilvl="0">
      <w:numFmt w:val="bullet"/>
      <w:lvlText w:val="●"/>
      <w:lvlJc w:val="left"/>
      <w:pPr>
        <w:ind w:left="1080" w:hanging="720"/>
      </w:pPr>
      <w:rPr>
        <w:rFonts w:ascii="Noto Sans Symbols" w:eastAsia="Noto Sans Symbols" w:hAnsi="Noto Sans Symbols" w:cs="Noto Sans Symbols"/>
        <w:b w:val="0"/>
        <w:i w:val="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8C92A0F"/>
    <w:multiLevelType w:val="multilevel"/>
    <w:tmpl w:val="62B88C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2824706"/>
    <w:multiLevelType w:val="multilevel"/>
    <w:tmpl w:val="0A7EBD76"/>
    <w:lvl w:ilvl="0">
      <w:numFmt w:val="bullet"/>
      <w:lvlText w:val="●"/>
      <w:lvlJc w:val="left"/>
      <w:pPr>
        <w:ind w:left="1080" w:hanging="360"/>
      </w:pPr>
      <w:rPr>
        <w:rFonts w:ascii="Noto Sans Symbols" w:eastAsia="Noto Sans Symbols" w:hAnsi="Noto Sans Symbols" w:cs="Noto Sans Symbols"/>
        <w:b w:val="0"/>
        <w:i w:val="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7F24DA9"/>
    <w:multiLevelType w:val="multilevel"/>
    <w:tmpl w:val="17B0FC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41553442">
    <w:abstractNumId w:val="9"/>
  </w:num>
  <w:num w:numId="2" w16cid:durableId="353501235">
    <w:abstractNumId w:val="13"/>
  </w:num>
  <w:num w:numId="3" w16cid:durableId="1081368405">
    <w:abstractNumId w:val="16"/>
  </w:num>
  <w:num w:numId="4" w16cid:durableId="2040814801">
    <w:abstractNumId w:val="8"/>
  </w:num>
  <w:num w:numId="5" w16cid:durableId="806237329">
    <w:abstractNumId w:val="10"/>
  </w:num>
  <w:num w:numId="6" w16cid:durableId="1909269584">
    <w:abstractNumId w:val="19"/>
  </w:num>
  <w:num w:numId="7" w16cid:durableId="716317486">
    <w:abstractNumId w:val="18"/>
  </w:num>
  <w:num w:numId="8" w16cid:durableId="1353455785">
    <w:abstractNumId w:val="7"/>
  </w:num>
  <w:num w:numId="9" w16cid:durableId="2008896409">
    <w:abstractNumId w:val="12"/>
  </w:num>
  <w:num w:numId="10" w16cid:durableId="1663006919">
    <w:abstractNumId w:val="1"/>
  </w:num>
  <w:num w:numId="11" w16cid:durableId="1227107646">
    <w:abstractNumId w:val="0"/>
  </w:num>
  <w:num w:numId="12" w16cid:durableId="350690576">
    <w:abstractNumId w:val="15"/>
  </w:num>
  <w:num w:numId="13" w16cid:durableId="1578204130">
    <w:abstractNumId w:val="4"/>
  </w:num>
  <w:num w:numId="14" w16cid:durableId="146243348">
    <w:abstractNumId w:val="3"/>
  </w:num>
  <w:num w:numId="15" w16cid:durableId="605578783">
    <w:abstractNumId w:val="2"/>
  </w:num>
  <w:num w:numId="16" w16cid:durableId="80181680">
    <w:abstractNumId w:val="17"/>
  </w:num>
  <w:num w:numId="17" w16cid:durableId="497576947">
    <w:abstractNumId w:val="14"/>
  </w:num>
  <w:num w:numId="18" w16cid:durableId="1212304490">
    <w:abstractNumId w:val="6"/>
  </w:num>
  <w:num w:numId="19" w16cid:durableId="1483276596">
    <w:abstractNumId w:val="11"/>
  </w:num>
  <w:num w:numId="20" w16cid:durableId="1790007195">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D3E"/>
    <w:rsid w:val="00003028"/>
    <w:rsid w:val="00007E9B"/>
    <w:rsid w:val="000167B0"/>
    <w:rsid w:val="00016C71"/>
    <w:rsid w:val="00031464"/>
    <w:rsid w:val="00036A5B"/>
    <w:rsid w:val="000435AE"/>
    <w:rsid w:val="000470D5"/>
    <w:rsid w:val="00060021"/>
    <w:rsid w:val="000802DE"/>
    <w:rsid w:val="00081EF8"/>
    <w:rsid w:val="00085163"/>
    <w:rsid w:val="000A4C9D"/>
    <w:rsid w:val="000B1CF3"/>
    <w:rsid w:val="000C446F"/>
    <w:rsid w:val="000C4F5C"/>
    <w:rsid w:val="000E1016"/>
    <w:rsid w:val="000E1BB9"/>
    <w:rsid w:val="000E499F"/>
    <w:rsid w:val="000F4899"/>
    <w:rsid w:val="00101E50"/>
    <w:rsid w:val="00106399"/>
    <w:rsid w:val="00123F52"/>
    <w:rsid w:val="00130DBF"/>
    <w:rsid w:val="0013576E"/>
    <w:rsid w:val="001422FC"/>
    <w:rsid w:val="00154EBA"/>
    <w:rsid w:val="00172F9E"/>
    <w:rsid w:val="001A0728"/>
    <w:rsid w:val="001A0F60"/>
    <w:rsid w:val="001A6554"/>
    <w:rsid w:val="001D00AC"/>
    <w:rsid w:val="001D46A5"/>
    <w:rsid w:val="001D635E"/>
    <w:rsid w:val="001D7E7C"/>
    <w:rsid w:val="001E6C57"/>
    <w:rsid w:val="00201EA3"/>
    <w:rsid w:val="00202C0D"/>
    <w:rsid w:val="00203BB5"/>
    <w:rsid w:val="002053A6"/>
    <w:rsid w:val="0021725A"/>
    <w:rsid w:val="00217FB1"/>
    <w:rsid w:val="002233A2"/>
    <w:rsid w:val="00235E95"/>
    <w:rsid w:val="00236CA2"/>
    <w:rsid w:val="00240223"/>
    <w:rsid w:val="00242FDE"/>
    <w:rsid w:val="00251E54"/>
    <w:rsid w:val="0025367B"/>
    <w:rsid w:val="002548E3"/>
    <w:rsid w:val="00266254"/>
    <w:rsid w:val="00291025"/>
    <w:rsid w:val="002A56E1"/>
    <w:rsid w:val="002B6C4F"/>
    <w:rsid w:val="002D7323"/>
    <w:rsid w:val="002F1292"/>
    <w:rsid w:val="00314C27"/>
    <w:rsid w:val="00321155"/>
    <w:rsid w:val="00325B25"/>
    <w:rsid w:val="00377607"/>
    <w:rsid w:val="00391529"/>
    <w:rsid w:val="003940BC"/>
    <w:rsid w:val="003A1BE2"/>
    <w:rsid w:val="003A5893"/>
    <w:rsid w:val="003B2F34"/>
    <w:rsid w:val="003E2DAE"/>
    <w:rsid w:val="003E301A"/>
    <w:rsid w:val="003E6725"/>
    <w:rsid w:val="00427C58"/>
    <w:rsid w:val="00430064"/>
    <w:rsid w:val="00437939"/>
    <w:rsid w:val="00471563"/>
    <w:rsid w:val="004A10D6"/>
    <w:rsid w:val="004B746E"/>
    <w:rsid w:val="004C228A"/>
    <w:rsid w:val="004F6048"/>
    <w:rsid w:val="00507423"/>
    <w:rsid w:val="005100AC"/>
    <w:rsid w:val="00541770"/>
    <w:rsid w:val="0054373E"/>
    <w:rsid w:val="005463EE"/>
    <w:rsid w:val="0055587D"/>
    <w:rsid w:val="005558BF"/>
    <w:rsid w:val="005658CA"/>
    <w:rsid w:val="00567436"/>
    <w:rsid w:val="00570FEE"/>
    <w:rsid w:val="00574FD5"/>
    <w:rsid w:val="00581854"/>
    <w:rsid w:val="005856EE"/>
    <w:rsid w:val="00585AAE"/>
    <w:rsid w:val="0059006E"/>
    <w:rsid w:val="00593499"/>
    <w:rsid w:val="0059389F"/>
    <w:rsid w:val="00597FE8"/>
    <w:rsid w:val="005A28D3"/>
    <w:rsid w:val="005A30D9"/>
    <w:rsid w:val="005A3999"/>
    <w:rsid w:val="005C2DAF"/>
    <w:rsid w:val="005C5323"/>
    <w:rsid w:val="005E5590"/>
    <w:rsid w:val="005E7C06"/>
    <w:rsid w:val="00605C5A"/>
    <w:rsid w:val="00612B55"/>
    <w:rsid w:val="00616670"/>
    <w:rsid w:val="0062615A"/>
    <w:rsid w:val="00633999"/>
    <w:rsid w:val="00634D59"/>
    <w:rsid w:val="00637156"/>
    <w:rsid w:val="00640CD0"/>
    <w:rsid w:val="00644C4B"/>
    <w:rsid w:val="00666DED"/>
    <w:rsid w:val="00673DF1"/>
    <w:rsid w:val="00674032"/>
    <w:rsid w:val="0067758F"/>
    <w:rsid w:val="006807DE"/>
    <w:rsid w:val="00686A98"/>
    <w:rsid w:val="006927C4"/>
    <w:rsid w:val="00697D55"/>
    <w:rsid w:val="006A2A29"/>
    <w:rsid w:val="006A30BD"/>
    <w:rsid w:val="006C3567"/>
    <w:rsid w:val="006C4014"/>
    <w:rsid w:val="006C7E81"/>
    <w:rsid w:val="006D222F"/>
    <w:rsid w:val="006D7F8F"/>
    <w:rsid w:val="006F0FAC"/>
    <w:rsid w:val="006F79F9"/>
    <w:rsid w:val="007027E2"/>
    <w:rsid w:val="00704AE3"/>
    <w:rsid w:val="00705C2A"/>
    <w:rsid w:val="00713B5B"/>
    <w:rsid w:val="0071624F"/>
    <w:rsid w:val="00721460"/>
    <w:rsid w:val="00722742"/>
    <w:rsid w:val="00723C55"/>
    <w:rsid w:val="00725C4C"/>
    <w:rsid w:val="0072647A"/>
    <w:rsid w:val="007307FE"/>
    <w:rsid w:val="00731226"/>
    <w:rsid w:val="00742992"/>
    <w:rsid w:val="00767D53"/>
    <w:rsid w:val="007703D5"/>
    <w:rsid w:val="00770F5C"/>
    <w:rsid w:val="00776BDA"/>
    <w:rsid w:val="00785F80"/>
    <w:rsid w:val="00786109"/>
    <w:rsid w:val="007918E2"/>
    <w:rsid w:val="00794DF6"/>
    <w:rsid w:val="00794DFD"/>
    <w:rsid w:val="00797352"/>
    <w:rsid w:val="007B3A17"/>
    <w:rsid w:val="007C384F"/>
    <w:rsid w:val="007C53C3"/>
    <w:rsid w:val="007D162C"/>
    <w:rsid w:val="007D5B2E"/>
    <w:rsid w:val="007D7883"/>
    <w:rsid w:val="007E192E"/>
    <w:rsid w:val="00804D09"/>
    <w:rsid w:val="00807CE5"/>
    <w:rsid w:val="008116E4"/>
    <w:rsid w:val="0083217D"/>
    <w:rsid w:val="008347FA"/>
    <w:rsid w:val="008357A0"/>
    <w:rsid w:val="00837F31"/>
    <w:rsid w:val="0085063B"/>
    <w:rsid w:val="00854235"/>
    <w:rsid w:val="0087463A"/>
    <w:rsid w:val="008774E5"/>
    <w:rsid w:val="00894E9E"/>
    <w:rsid w:val="008A1F17"/>
    <w:rsid w:val="008A2706"/>
    <w:rsid w:val="008A4B93"/>
    <w:rsid w:val="008A6C01"/>
    <w:rsid w:val="008C4297"/>
    <w:rsid w:val="008D42DE"/>
    <w:rsid w:val="008D4B30"/>
    <w:rsid w:val="008D4FCC"/>
    <w:rsid w:val="008E418B"/>
    <w:rsid w:val="008F16AD"/>
    <w:rsid w:val="009067FA"/>
    <w:rsid w:val="00907A98"/>
    <w:rsid w:val="00941037"/>
    <w:rsid w:val="009469B8"/>
    <w:rsid w:val="009511E2"/>
    <w:rsid w:val="00961083"/>
    <w:rsid w:val="00965967"/>
    <w:rsid w:val="00995CC0"/>
    <w:rsid w:val="009B41C6"/>
    <w:rsid w:val="009C7FEC"/>
    <w:rsid w:val="009D24D2"/>
    <w:rsid w:val="009D72B0"/>
    <w:rsid w:val="009E0BFB"/>
    <w:rsid w:val="009F36E6"/>
    <w:rsid w:val="009F606E"/>
    <w:rsid w:val="00A2359B"/>
    <w:rsid w:val="00A32FB0"/>
    <w:rsid w:val="00A554A4"/>
    <w:rsid w:val="00A571C2"/>
    <w:rsid w:val="00A63FFD"/>
    <w:rsid w:val="00A64E1E"/>
    <w:rsid w:val="00A764FF"/>
    <w:rsid w:val="00AB18A2"/>
    <w:rsid w:val="00AB4052"/>
    <w:rsid w:val="00AB657D"/>
    <w:rsid w:val="00AC1F37"/>
    <w:rsid w:val="00AC613E"/>
    <w:rsid w:val="00AD0D5C"/>
    <w:rsid w:val="00AD6D70"/>
    <w:rsid w:val="00AF5BFF"/>
    <w:rsid w:val="00AF6811"/>
    <w:rsid w:val="00B04E73"/>
    <w:rsid w:val="00B26670"/>
    <w:rsid w:val="00B36E76"/>
    <w:rsid w:val="00B41509"/>
    <w:rsid w:val="00B4280B"/>
    <w:rsid w:val="00B43C8E"/>
    <w:rsid w:val="00B46CA9"/>
    <w:rsid w:val="00B5122B"/>
    <w:rsid w:val="00B512DB"/>
    <w:rsid w:val="00B536DA"/>
    <w:rsid w:val="00B61823"/>
    <w:rsid w:val="00B71848"/>
    <w:rsid w:val="00B74AF6"/>
    <w:rsid w:val="00B74DF2"/>
    <w:rsid w:val="00B85B7B"/>
    <w:rsid w:val="00B93709"/>
    <w:rsid w:val="00B951DB"/>
    <w:rsid w:val="00B96AA6"/>
    <w:rsid w:val="00BA5C93"/>
    <w:rsid w:val="00BB3071"/>
    <w:rsid w:val="00BC58E4"/>
    <w:rsid w:val="00BC764C"/>
    <w:rsid w:val="00BD72E0"/>
    <w:rsid w:val="00BE3E3A"/>
    <w:rsid w:val="00BE40F8"/>
    <w:rsid w:val="00BE6FEB"/>
    <w:rsid w:val="00C0280C"/>
    <w:rsid w:val="00C05102"/>
    <w:rsid w:val="00C05F74"/>
    <w:rsid w:val="00C5168D"/>
    <w:rsid w:val="00C5435C"/>
    <w:rsid w:val="00C579D1"/>
    <w:rsid w:val="00C630D1"/>
    <w:rsid w:val="00C63550"/>
    <w:rsid w:val="00C647AB"/>
    <w:rsid w:val="00CA077C"/>
    <w:rsid w:val="00CA3545"/>
    <w:rsid w:val="00CD0F3D"/>
    <w:rsid w:val="00CD44A4"/>
    <w:rsid w:val="00CE0F15"/>
    <w:rsid w:val="00CE712B"/>
    <w:rsid w:val="00CF36FF"/>
    <w:rsid w:val="00CF50CB"/>
    <w:rsid w:val="00D05AF2"/>
    <w:rsid w:val="00D35DB2"/>
    <w:rsid w:val="00D35F95"/>
    <w:rsid w:val="00D3619C"/>
    <w:rsid w:val="00D51E86"/>
    <w:rsid w:val="00D5244B"/>
    <w:rsid w:val="00D65D06"/>
    <w:rsid w:val="00D70C00"/>
    <w:rsid w:val="00D73554"/>
    <w:rsid w:val="00D801E4"/>
    <w:rsid w:val="00D814B6"/>
    <w:rsid w:val="00D85D25"/>
    <w:rsid w:val="00DA1CE9"/>
    <w:rsid w:val="00DA3544"/>
    <w:rsid w:val="00DB333A"/>
    <w:rsid w:val="00DB4D55"/>
    <w:rsid w:val="00DC154B"/>
    <w:rsid w:val="00DE5610"/>
    <w:rsid w:val="00DF0F4B"/>
    <w:rsid w:val="00E06D5E"/>
    <w:rsid w:val="00E2236C"/>
    <w:rsid w:val="00E3303A"/>
    <w:rsid w:val="00E36027"/>
    <w:rsid w:val="00E60023"/>
    <w:rsid w:val="00E62D01"/>
    <w:rsid w:val="00E81313"/>
    <w:rsid w:val="00E842A4"/>
    <w:rsid w:val="00E90D5A"/>
    <w:rsid w:val="00E928B4"/>
    <w:rsid w:val="00E94F34"/>
    <w:rsid w:val="00EA00DD"/>
    <w:rsid w:val="00EB6131"/>
    <w:rsid w:val="00EC3ACC"/>
    <w:rsid w:val="00ED317E"/>
    <w:rsid w:val="00EE2D3E"/>
    <w:rsid w:val="00EE2F5B"/>
    <w:rsid w:val="00EE484F"/>
    <w:rsid w:val="00F1145D"/>
    <w:rsid w:val="00F1619D"/>
    <w:rsid w:val="00F23BF6"/>
    <w:rsid w:val="00F240A4"/>
    <w:rsid w:val="00F24FF3"/>
    <w:rsid w:val="00F36259"/>
    <w:rsid w:val="00F43B8C"/>
    <w:rsid w:val="00F54E9A"/>
    <w:rsid w:val="00F562CD"/>
    <w:rsid w:val="00F60A6E"/>
    <w:rsid w:val="00F67849"/>
    <w:rsid w:val="00F92BE0"/>
    <w:rsid w:val="00F949C7"/>
    <w:rsid w:val="00F9547A"/>
    <w:rsid w:val="00FA5EEC"/>
    <w:rsid w:val="00FA69D3"/>
    <w:rsid w:val="00FB1EAA"/>
    <w:rsid w:val="00FB2385"/>
    <w:rsid w:val="00FB57DC"/>
    <w:rsid w:val="00FB6109"/>
    <w:rsid w:val="00FC353D"/>
    <w:rsid w:val="00FC5AAF"/>
    <w:rsid w:val="00FC6C16"/>
    <w:rsid w:val="00FE51C5"/>
    <w:rsid w:val="0234D5E9"/>
    <w:rsid w:val="06F05BA6"/>
    <w:rsid w:val="08AAE929"/>
    <w:rsid w:val="091CD093"/>
    <w:rsid w:val="0CF2F552"/>
    <w:rsid w:val="0D835508"/>
    <w:rsid w:val="157AAF9F"/>
    <w:rsid w:val="1607D711"/>
    <w:rsid w:val="181F1DDC"/>
    <w:rsid w:val="1A14E216"/>
    <w:rsid w:val="1C8818B8"/>
    <w:rsid w:val="1CA2379C"/>
    <w:rsid w:val="1E2B91EB"/>
    <w:rsid w:val="1F94571C"/>
    <w:rsid w:val="1FFD6681"/>
    <w:rsid w:val="215E3F41"/>
    <w:rsid w:val="2194BD7D"/>
    <w:rsid w:val="24A96D20"/>
    <w:rsid w:val="24DA6A1F"/>
    <w:rsid w:val="24E171DD"/>
    <w:rsid w:val="27F28E68"/>
    <w:rsid w:val="2832C913"/>
    <w:rsid w:val="28EFF793"/>
    <w:rsid w:val="28F93570"/>
    <w:rsid w:val="2AA30779"/>
    <w:rsid w:val="2B210400"/>
    <w:rsid w:val="2DB9B404"/>
    <w:rsid w:val="3045AF8F"/>
    <w:rsid w:val="311DC027"/>
    <w:rsid w:val="314537D5"/>
    <w:rsid w:val="316F1451"/>
    <w:rsid w:val="32223B07"/>
    <w:rsid w:val="32E70406"/>
    <w:rsid w:val="33A42457"/>
    <w:rsid w:val="33FAFF25"/>
    <w:rsid w:val="3627AADA"/>
    <w:rsid w:val="36315128"/>
    <w:rsid w:val="36FF3653"/>
    <w:rsid w:val="38A473C3"/>
    <w:rsid w:val="3A539462"/>
    <w:rsid w:val="3A640D93"/>
    <w:rsid w:val="3CC50375"/>
    <w:rsid w:val="3D40B530"/>
    <w:rsid w:val="3DC60E63"/>
    <w:rsid w:val="3EB12C6B"/>
    <w:rsid w:val="3F66B433"/>
    <w:rsid w:val="40D4B9B2"/>
    <w:rsid w:val="414E9A2E"/>
    <w:rsid w:val="4190428B"/>
    <w:rsid w:val="4290384E"/>
    <w:rsid w:val="42C62808"/>
    <w:rsid w:val="442519FD"/>
    <w:rsid w:val="44F5E672"/>
    <w:rsid w:val="45BE328D"/>
    <w:rsid w:val="47021CDE"/>
    <w:rsid w:val="4723C2D7"/>
    <w:rsid w:val="472CF0FB"/>
    <w:rsid w:val="47740A65"/>
    <w:rsid w:val="4800A332"/>
    <w:rsid w:val="48E5F106"/>
    <w:rsid w:val="48F48364"/>
    <w:rsid w:val="494D015B"/>
    <w:rsid w:val="4BB1579F"/>
    <w:rsid w:val="4BB39082"/>
    <w:rsid w:val="514EF48B"/>
    <w:rsid w:val="51AE11F2"/>
    <w:rsid w:val="52B1FE18"/>
    <w:rsid w:val="53916A41"/>
    <w:rsid w:val="5396BB66"/>
    <w:rsid w:val="5498C38C"/>
    <w:rsid w:val="55EA3C65"/>
    <w:rsid w:val="56D9EC19"/>
    <w:rsid w:val="5795A06B"/>
    <w:rsid w:val="581794F5"/>
    <w:rsid w:val="588CC44D"/>
    <w:rsid w:val="5A049DDB"/>
    <w:rsid w:val="5A77B019"/>
    <w:rsid w:val="5B79EEB9"/>
    <w:rsid w:val="5BC79BDC"/>
    <w:rsid w:val="6034C044"/>
    <w:rsid w:val="60C47BA4"/>
    <w:rsid w:val="61811BA2"/>
    <w:rsid w:val="6843A9F4"/>
    <w:rsid w:val="6942FA9C"/>
    <w:rsid w:val="6AEA5681"/>
    <w:rsid w:val="6EC23111"/>
    <w:rsid w:val="71ECE24F"/>
    <w:rsid w:val="72605B34"/>
    <w:rsid w:val="72839A7D"/>
    <w:rsid w:val="72E8112B"/>
    <w:rsid w:val="747C9BCE"/>
    <w:rsid w:val="7540196F"/>
    <w:rsid w:val="759C9277"/>
    <w:rsid w:val="75F83F4A"/>
    <w:rsid w:val="7A2E087B"/>
    <w:rsid w:val="7B26D1FF"/>
    <w:rsid w:val="7B7FED0C"/>
    <w:rsid w:val="7CC64EBA"/>
    <w:rsid w:val="7CCE9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9449D"/>
  <w15:chartTrackingRefBased/>
  <w15:docId w15:val="{D2A8466E-F741-4132-BC72-ECBAF76ED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854"/>
    <w:rPr>
      <w:sz w:val="24"/>
    </w:rPr>
  </w:style>
  <w:style w:type="paragraph" w:styleId="Heading1">
    <w:name w:val="heading 1"/>
    <w:basedOn w:val="Normal"/>
    <w:next w:val="Normal"/>
    <w:link w:val="Heading1Char"/>
    <w:uiPriority w:val="9"/>
    <w:qFormat/>
    <w:rsid w:val="008D42DE"/>
    <w:pPr>
      <w:keepNext/>
      <w:keepLines/>
      <w:spacing w:before="160" w:after="60"/>
      <w:outlineLvl w:val="0"/>
    </w:pPr>
    <w:rPr>
      <w:rFonts w:ascii="Garamond" w:eastAsiaTheme="majorEastAsia" w:hAnsi="Garamond" w:cstheme="majorBidi"/>
      <w:b/>
      <w:color w:val="003C71" w:themeColor="text2"/>
      <w:sz w:val="36"/>
      <w:szCs w:val="32"/>
    </w:rPr>
  </w:style>
  <w:style w:type="paragraph" w:styleId="Heading2">
    <w:name w:val="heading 2"/>
    <w:basedOn w:val="Normal"/>
    <w:next w:val="Normal"/>
    <w:link w:val="Heading2Char"/>
    <w:uiPriority w:val="9"/>
    <w:unhideWhenUsed/>
    <w:qFormat/>
    <w:rsid w:val="008D42DE"/>
    <w:pPr>
      <w:keepNext/>
      <w:keepLines/>
      <w:spacing w:before="160" w:after="60"/>
      <w:outlineLvl w:val="1"/>
    </w:pPr>
    <w:rPr>
      <w:rFonts w:ascii="Garamond" w:eastAsiaTheme="majorEastAsia" w:hAnsi="Garamond" w:cstheme="majorBidi"/>
      <w:b/>
      <w:color w:val="003C71" w:themeColor="text2"/>
      <w:sz w:val="32"/>
      <w:szCs w:val="26"/>
    </w:rPr>
  </w:style>
  <w:style w:type="paragraph" w:styleId="Heading3">
    <w:name w:val="heading 3"/>
    <w:basedOn w:val="Normal"/>
    <w:link w:val="Heading3Char"/>
    <w:uiPriority w:val="1"/>
    <w:qFormat/>
    <w:rsid w:val="008D42DE"/>
    <w:pPr>
      <w:widowControl w:val="0"/>
      <w:autoSpaceDE w:val="0"/>
      <w:autoSpaceDN w:val="0"/>
      <w:spacing w:before="160" w:after="60"/>
      <w:outlineLvl w:val="2"/>
    </w:pPr>
    <w:rPr>
      <w:rFonts w:ascii="Garamond" w:eastAsia="Verdana" w:hAnsi="Garamond" w:cs="Verdana"/>
      <w:b/>
      <w:bCs/>
      <w:color w:val="002C54" w:themeColor="accent1" w:themeShade="BF"/>
      <w:sz w:val="28"/>
      <w:szCs w:val="24"/>
      <w:lang w:bidi="en-US"/>
    </w:rPr>
  </w:style>
  <w:style w:type="paragraph" w:styleId="Heading4">
    <w:name w:val="heading 4"/>
    <w:basedOn w:val="Normal"/>
    <w:next w:val="Normal"/>
    <w:link w:val="Heading4Char"/>
    <w:uiPriority w:val="9"/>
    <w:unhideWhenUsed/>
    <w:qFormat/>
    <w:rsid w:val="009469B8"/>
    <w:pPr>
      <w:keepNext/>
      <w:keepLines/>
      <w:spacing w:before="40" w:after="0"/>
      <w:outlineLvl w:val="3"/>
    </w:pPr>
    <w:rPr>
      <w:rFonts w:asciiTheme="majorHAnsi" w:eastAsiaTheme="majorEastAsia" w:hAnsiTheme="majorHAnsi" w:cstheme="majorBidi"/>
      <w:i/>
      <w:iCs/>
      <w:color w:val="002C54"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42DE"/>
    <w:rPr>
      <w:rFonts w:ascii="Garamond" w:eastAsiaTheme="majorEastAsia" w:hAnsi="Garamond" w:cstheme="majorBidi"/>
      <w:b/>
      <w:color w:val="003C71" w:themeColor="text2"/>
      <w:sz w:val="36"/>
      <w:szCs w:val="32"/>
    </w:rPr>
  </w:style>
  <w:style w:type="character" w:customStyle="1" w:styleId="Heading2Char">
    <w:name w:val="Heading 2 Char"/>
    <w:basedOn w:val="DefaultParagraphFont"/>
    <w:link w:val="Heading2"/>
    <w:uiPriority w:val="9"/>
    <w:rsid w:val="008D42DE"/>
    <w:rPr>
      <w:rFonts w:ascii="Garamond" w:eastAsiaTheme="majorEastAsia" w:hAnsi="Garamond" w:cstheme="majorBidi"/>
      <w:b/>
      <w:color w:val="003C71" w:themeColor="text2"/>
      <w:sz w:val="32"/>
      <w:szCs w:val="26"/>
    </w:rPr>
  </w:style>
  <w:style w:type="paragraph" w:styleId="BodyText">
    <w:name w:val="Body Text"/>
    <w:basedOn w:val="Normal"/>
    <w:link w:val="BodyTextChar"/>
    <w:uiPriority w:val="1"/>
    <w:qFormat/>
    <w:rsid w:val="00605C5A"/>
    <w:pPr>
      <w:widowControl w:val="0"/>
      <w:autoSpaceDE w:val="0"/>
      <w:autoSpaceDN w:val="0"/>
      <w:spacing w:after="0" w:line="240" w:lineRule="auto"/>
      <w:ind w:left="580"/>
    </w:pPr>
    <w:rPr>
      <w:rFonts w:ascii="Calibri" w:eastAsia="Verdana" w:hAnsi="Calibri" w:cs="Verdana"/>
      <w:szCs w:val="24"/>
      <w:lang w:bidi="en-US"/>
    </w:rPr>
  </w:style>
  <w:style w:type="character" w:customStyle="1" w:styleId="BodyTextChar">
    <w:name w:val="Body Text Char"/>
    <w:basedOn w:val="DefaultParagraphFont"/>
    <w:link w:val="BodyText"/>
    <w:uiPriority w:val="1"/>
    <w:rsid w:val="00605C5A"/>
    <w:rPr>
      <w:rFonts w:ascii="Calibri" w:eastAsia="Verdana" w:hAnsi="Calibri" w:cs="Verdana"/>
      <w:sz w:val="24"/>
      <w:szCs w:val="24"/>
      <w:lang w:bidi="en-US"/>
    </w:rPr>
  </w:style>
  <w:style w:type="character" w:customStyle="1" w:styleId="Heading3Char">
    <w:name w:val="Heading 3 Char"/>
    <w:basedOn w:val="DefaultParagraphFont"/>
    <w:link w:val="Heading3"/>
    <w:uiPriority w:val="1"/>
    <w:rsid w:val="008D42DE"/>
    <w:rPr>
      <w:rFonts w:ascii="Garamond" w:eastAsia="Verdana" w:hAnsi="Garamond" w:cs="Verdana"/>
      <w:b/>
      <w:bCs/>
      <w:color w:val="002C54" w:themeColor="accent1" w:themeShade="BF"/>
      <w:sz w:val="28"/>
      <w:szCs w:val="24"/>
      <w:lang w:bidi="en-US"/>
    </w:rPr>
  </w:style>
  <w:style w:type="paragraph" w:styleId="TOC1">
    <w:name w:val="toc 1"/>
    <w:basedOn w:val="Normal"/>
    <w:uiPriority w:val="39"/>
    <w:qFormat/>
    <w:rsid w:val="00605C5A"/>
    <w:pPr>
      <w:widowControl w:val="0"/>
      <w:autoSpaceDE w:val="0"/>
      <w:autoSpaceDN w:val="0"/>
      <w:spacing w:before="128" w:after="0" w:line="240" w:lineRule="auto"/>
      <w:ind w:left="544" w:hanging="324"/>
    </w:pPr>
    <w:rPr>
      <w:rFonts w:eastAsia="Verdana" w:cs="Verdana"/>
      <w:szCs w:val="24"/>
      <w:lang w:bidi="en-US"/>
    </w:rPr>
  </w:style>
  <w:style w:type="paragraph" w:styleId="TOC2">
    <w:name w:val="toc 2"/>
    <w:basedOn w:val="Normal"/>
    <w:link w:val="TOC2Char"/>
    <w:uiPriority w:val="39"/>
    <w:qFormat/>
    <w:rsid w:val="00605C5A"/>
    <w:pPr>
      <w:widowControl w:val="0"/>
      <w:autoSpaceDE w:val="0"/>
      <w:autoSpaceDN w:val="0"/>
      <w:spacing w:before="131" w:after="0" w:line="240" w:lineRule="auto"/>
      <w:ind w:left="918" w:hanging="478"/>
    </w:pPr>
    <w:rPr>
      <w:rFonts w:eastAsia="Verdana" w:cs="Verdana"/>
      <w:szCs w:val="24"/>
      <w:lang w:bidi="en-US"/>
    </w:rPr>
  </w:style>
  <w:style w:type="paragraph" w:customStyle="1" w:styleId="TOCHeader">
    <w:name w:val="TOC Header"/>
    <w:basedOn w:val="TOC2"/>
    <w:link w:val="TOCHeaderChar"/>
    <w:uiPriority w:val="1"/>
    <w:qFormat/>
    <w:rsid w:val="00605C5A"/>
    <w:pPr>
      <w:tabs>
        <w:tab w:val="right" w:leader="dot" w:pos="9350"/>
      </w:tabs>
    </w:pPr>
    <w:rPr>
      <w:rFonts w:ascii="Garamond" w:hAnsi="Garamond"/>
      <w:b/>
      <w:noProof/>
      <w:sz w:val="28"/>
    </w:rPr>
  </w:style>
  <w:style w:type="character" w:customStyle="1" w:styleId="TOCHeaderChar">
    <w:name w:val="TOC Header Char"/>
    <w:basedOn w:val="DefaultParagraphFont"/>
    <w:link w:val="TOCHeader"/>
    <w:uiPriority w:val="1"/>
    <w:rsid w:val="00605C5A"/>
    <w:rPr>
      <w:rFonts w:ascii="Garamond" w:eastAsia="Verdana" w:hAnsi="Garamond" w:cs="Verdana"/>
      <w:b/>
      <w:noProof/>
      <w:sz w:val="28"/>
      <w:szCs w:val="24"/>
      <w:lang w:bidi="en-US"/>
    </w:rPr>
  </w:style>
  <w:style w:type="character" w:customStyle="1" w:styleId="TOC2Char">
    <w:name w:val="TOC 2 Char"/>
    <w:basedOn w:val="DefaultParagraphFont"/>
    <w:link w:val="TOC2"/>
    <w:uiPriority w:val="39"/>
    <w:rsid w:val="00605C5A"/>
    <w:rPr>
      <w:rFonts w:eastAsia="Verdana" w:cs="Verdana"/>
      <w:sz w:val="24"/>
      <w:szCs w:val="24"/>
      <w:lang w:bidi="en-US"/>
    </w:rPr>
  </w:style>
  <w:style w:type="paragraph" w:styleId="Header">
    <w:name w:val="header"/>
    <w:basedOn w:val="Normal"/>
    <w:link w:val="HeaderChar"/>
    <w:uiPriority w:val="99"/>
    <w:unhideWhenUsed/>
    <w:rsid w:val="00EE2D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2D3E"/>
    <w:rPr>
      <w:sz w:val="24"/>
    </w:rPr>
  </w:style>
  <w:style w:type="paragraph" w:styleId="Footer">
    <w:name w:val="footer"/>
    <w:basedOn w:val="Normal"/>
    <w:link w:val="FooterChar"/>
    <w:uiPriority w:val="99"/>
    <w:unhideWhenUsed/>
    <w:rsid w:val="00EE2D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2D3E"/>
    <w:rPr>
      <w:sz w:val="24"/>
    </w:rPr>
  </w:style>
  <w:style w:type="paragraph" w:customStyle="1" w:styleId="Default">
    <w:name w:val="Default"/>
    <w:rsid w:val="00BD72E0"/>
    <w:pPr>
      <w:autoSpaceDE w:val="0"/>
      <w:autoSpaceDN w:val="0"/>
      <w:adjustRightInd w:val="0"/>
      <w:spacing w:after="0" w:line="240" w:lineRule="auto"/>
    </w:pPr>
    <w:rPr>
      <w:rFonts w:ascii="Calibri" w:hAnsi="Calibri" w:cs="Calibri"/>
      <w:color w:val="000000"/>
      <w:sz w:val="24"/>
      <w:szCs w:val="24"/>
      <w14:ligatures w14:val="standardContextual"/>
    </w:rPr>
  </w:style>
  <w:style w:type="paragraph" w:customStyle="1" w:styleId="paragraph">
    <w:name w:val="paragraph"/>
    <w:basedOn w:val="Normal"/>
    <w:rsid w:val="00BD72E0"/>
    <w:pPr>
      <w:spacing w:before="100" w:beforeAutospacing="1" w:after="100" w:afterAutospacing="1" w:line="240" w:lineRule="auto"/>
    </w:pPr>
    <w:rPr>
      <w:rFonts w:ascii="Times New Roman" w:eastAsia="Times New Roman" w:hAnsi="Times New Roman" w:cs="Times New Roman"/>
      <w:szCs w:val="24"/>
    </w:rPr>
  </w:style>
  <w:style w:type="paragraph" w:styleId="ListParagraph">
    <w:name w:val="List Paragraph"/>
    <w:basedOn w:val="Normal"/>
    <w:uiPriority w:val="1"/>
    <w:qFormat/>
    <w:rsid w:val="00BD72E0"/>
    <w:pPr>
      <w:spacing w:after="200" w:line="276" w:lineRule="auto"/>
      <w:ind w:left="720"/>
      <w:contextualSpacing/>
    </w:pPr>
    <w:rPr>
      <w:sz w:val="22"/>
    </w:rPr>
  </w:style>
  <w:style w:type="character" w:customStyle="1" w:styleId="normaltextrun">
    <w:name w:val="normaltextrun"/>
    <w:basedOn w:val="DefaultParagraphFont"/>
    <w:rsid w:val="00BD72E0"/>
  </w:style>
  <w:style w:type="character" w:customStyle="1" w:styleId="eop">
    <w:name w:val="eop"/>
    <w:basedOn w:val="DefaultParagraphFont"/>
    <w:rsid w:val="00BD72E0"/>
  </w:style>
  <w:style w:type="character" w:styleId="Hyperlink">
    <w:name w:val="Hyperlink"/>
    <w:basedOn w:val="DefaultParagraphFont"/>
    <w:uiPriority w:val="99"/>
    <w:unhideWhenUsed/>
    <w:rsid w:val="00BD72E0"/>
    <w:rPr>
      <w:color w:val="0000FF" w:themeColor="hyperlink"/>
      <w:u w:val="single"/>
    </w:rPr>
  </w:style>
  <w:style w:type="paragraph" w:styleId="NormalWeb">
    <w:name w:val="Normal (Web)"/>
    <w:basedOn w:val="Normal"/>
    <w:uiPriority w:val="99"/>
    <w:unhideWhenUsed/>
    <w:rsid w:val="00BD72E0"/>
    <w:pPr>
      <w:spacing w:before="100" w:beforeAutospacing="1" w:after="100" w:afterAutospacing="1" w:line="240" w:lineRule="auto"/>
    </w:pPr>
    <w:rPr>
      <w:rFonts w:ascii="Times" w:eastAsiaTheme="minorEastAsia" w:hAnsi="Times" w:cs="Times New Roman"/>
      <w:sz w:val="20"/>
      <w:szCs w:val="20"/>
    </w:rPr>
  </w:style>
  <w:style w:type="character" w:customStyle="1" w:styleId="cf01">
    <w:name w:val="cf01"/>
    <w:basedOn w:val="DefaultParagraphFont"/>
    <w:rsid w:val="00BD72E0"/>
    <w:rPr>
      <w:rFonts w:ascii="Segoe UI" w:hAnsi="Segoe UI" w:cs="Segoe UI" w:hint="default"/>
      <w:sz w:val="18"/>
      <w:szCs w:val="18"/>
    </w:rPr>
  </w:style>
  <w:style w:type="paragraph" w:styleId="Title">
    <w:name w:val="Title"/>
    <w:basedOn w:val="Normal"/>
    <w:next w:val="Normal"/>
    <w:link w:val="TitleChar"/>
    <w:uiPriority w:val="10"/>
    <w:qFormat/>
    <w:rsid w:val="00BD72E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72E0"/>
    <w:rPr>
      <w:rFonts w:asciiTheme="majorHAnsi" w:eastAsiaTheme="majorEastAsia" w:hAnsiTheme="majorHAnsi" w:cstheme="majorBidi"/>
      <w:spacing w:val="-10"/>
      <w:kern w:val="28"/>
      <w:sz w:val="56"/>
      <w:szCs w:val="56"/>
    </w:rPr>
  </w:style>
  <w:style w:type="character" w:customStyle="1" w:styleId="Heading4Char">
    <w:name w:val="Heading 4 Char"/>
    <w:basedOn w:val="DefaultParagraphFont"/>
    <w:link w:val="Heading4"/>
    <w:uiPriority w:val="9"/>
    <w:rsid w:val="009469B8"/>
    <w:rPr>
      <w:rFonts w:asciiTheme="majorHAnsi" w:eastAsiaTheme="majorEastAsia" w:hAnsiTheme="majorHAnsi" w:cstheme="majorBidi"/>
      <w:i/>
      <w:iCs/>
      <w:color w:val="002C54" w:themeColor="accent1" w:themeShade="BF"/>
      <w:sz w:val="24"/>
    </w:rPr>
  </w:style>
  <w:style w:type="character" w:styleId="UnresolvedMention">
    <w:name w:val="Unresolved Mention"/>
    <w:basedOn w:val="DefaultParagraphFont"/>
    <w:uiPriority w:val="99"/>
    <w:semiHidden/>
    <w:unhideWhenUsed/>
    <w:rsid w:val="00236CA2"/>
    <w:rPr>
      <w:color w:val="605E5C"/>
      <w:shd w:val="clear" w:color="auto" w:fill="E1DFDD"/>
    </w:rPr>
  </w:style>
  <w:style w:type="character" w:styleId="CommentReference">
    <w:name w:val="annotation reference"/>
    <w:basedOn w:val="DefaultParagraphFont"/>
    <w:uiPriority w:val="99"/>
    <w:semiHidden/>
    <w:unhideWhenUsed/>
    <w:rsid w:val="0071624F"/>
    <w:rPr>
      <w:sz w:val="16"/>
      <w:szCs w:val="16"/>
    </w:rPr>
  </w:style>
  <w:style w:type="character" w:styleId="FollowedHyperlink">
    <w:name w:val="FollowedHyperlink"/>
    <w:basedOn w:val="DefaultParagraphFont"/>
    <w:uiPriority w:val="99"/>
    <w:semiHidden/>
    <w:unhideWhenUsed/>
    <w:rsid w:val="00666DED"/>
    <w:rPr>
      <w:color w:val="722257" w:themeColor="followedHyperlink"/>
      <w:u w:val="single"/>
    </w:rPr>
  </w:style>
  <w:style w:type="character" w:customStyle="1" w:styleId="superscript">
    <w:name w:val="superscript"/>
    <w:basedOn w:val="DefaultParagraphFont"/>
    <w:rsid w:val="00242FDE"/>
  </w:style>
  <w:style w:type="character" w:styleId="Emphasis">
    <w:name w:val="Emphasis"/>
    <w:basedOn w:val="DefaultParagraphFont"/>
    <w:uiPriority w:val="20"/>
    <w:qFormat/>
    <w:rsid w:val="001D635E"/>
    <w:rPr>
      <w:i/>
      <w:iCs/>
    </w:rPr>
  </w:style>
  <w:style w:type="paragraph" w:styleId="NoSpacing">
    <w:name w:val="No Spacing"/>
    <w:uiPriority w:val="1"/>
    <w:qFormat/>
    <w:rsid w:val="00AB4052"/>
    <w:pPr>
      <w:spacing w:after="0" w:line="240" w:lineRule="auto"/>
    </w:pPr>
  </w:style>
  <w:style w:type="table" w:styleId="TableGrid">
    <w:name w:val="Table Grid"/>
    <w:basedOn w:val="TableNormal"/>
    <w:uiPriority w:val="59"/>
    <w:rsid w:val="00CE0F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Revision">
    <w:name w:val="Revision"/>
    <w:hidden/>
    <w:uiPriority w:val="99"/>
    <w:semiHidden/>
    <w:rsid w:val="00EE484F"/>
    <w:pPr>
      <w:spacing w:after="0" w:line="240" w:lineRule="auto"/>
    </w:pPr>
    <w:rPr>
      <w:sz w:val="24"/>
    </w:rPr>
  </w:style>
  <w:style w:type="paragraph" w:styleId="CommentSubject">
    <w:name w:val="annotation subject"/>
    <w:basedOn w:val="CommentText"/>
    <w:next w:val="CommentText"/>
    <w:link w:val="CommentSubjectChar"/>
    <w:uiPriority w:val="99"/>
    <w:semiHidden/>
    <w:unhideWhenUsed/>
    <w:rsid w:val="00EE484F"/>
    <w:rPr>
      <w:b/>
      <w:bCs/>
    </w:rPr>
  </w:style>
  <w:style w:type="character" w:customStyle="1" w:styleId="CommentSubjectChar">
    <w:name w:val="Comment Subject Char"/>
    <w:basedOn w:val="CommentTextChar"/>
    <w:link w:val="CommentSubject"/>
    <w:uiPriority w:val="99"/>
    <w:semiHidden/>
    <w:rsid w:val="00EE484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93482">
      <w:bodyDiv w:val="1"/>
      <w:marLeft w:val="0"/>
      <w:marRight w:val="0"/>
      <w:marTop w:val="0"/>
      <w:marBottom w:val="0"/>
      <w:divBdr>
        <w:top w:val="none" w:sz="0" w:space="0" w:color="auto"/>
        <w:left w:val="none" w:sz="0" w:space="0" w:color="auto"/>
        <w:bottom w:val="none" w:sz="0" w:space="0" w:color="auto"/>
        <w:right w:val="none" w:sz="0" w:space="0" w:color="auto"/>
      </w:divBdr>
    </w:div>
    <w:div w:id="142239371">
      <w:bodyDiv w:val="1"/>
      <w:marLeft w:val="0"/>
      <w:marRight w:val="0"/>
      <w:marTop w:val="0"/>
      <w:marBottom w:val="0"/>
      <w:divBdr>
        <w:top w:val="none" w:sz="0" w:space="0" w:color="auto"/>
        <w:left w:val="none" w:sz="0" w:space="0" w:color="auto"/>
        <w:bottom w:val="none" w:sz="0" w:space="0" w:color="auto"/>
        <w:right w:val="none" w:sz="0" w:space="0" w:color="auto"/>
      </w:divBdr>
    </w:div>
    <w:div w:id="264504701">
      <w:bodyDiv w:val="1"/>
      <w:marLeft w:val="0"/>
      <w:marRight w:val="0"/>
      <w:marTop w:val="0"/>
      <w:marBottom w:val="0"/>
      <w:divBdr>
        <w:top w:val="none" w:sz="0" w:space="0" w:color="auto"/>
        <w:left w:val="none" w:sz="0" w:space="0" w:color="auto"/>
        <w:bottom w:val="none" w:sz="0" w:space="0" w:color="auto"/>
        <w:right w:val="none" w:sz="0" w:space="0" w:color="auto"/>
      </w:divBdr>
    </w:div>
    <w:div w:id="292758186">
      <w:bodyDiv w:val="1"/>
      <w:marLeft w:val="0"/>
      <w:marRight w:val="0"/>
      <w:marTop w:val="0"/>
      <w:marBottom w:val="0"/>
      <w:divBdr>
        <w:top w:val="none" w:sz="0" w:space="0" w:color="auto"/>
        <w:left w:val="none" w:sz="0" w:space="0" w:color="auto"/>
        <w:bottom w:val="none" w:sz="0" w:space="0" w:color="auto"/>
        <w:right w:val="none" w:sz="0" w:space="0" w:color="auto"/>
      </w:divBdr>
    </w:div>
    <w:div w:id="792485895">
      <w:bodyDiv w:val="1"/>
      <w:marLeft w:val="0"/>
      <w:marRight w:val="0"/>
      <w:marTop w:val="0"/>
      <w:marBottom w:val="0"/>
      <w:divBdr>
        <w:top w:val="none" w:sz="0" w:space="0" w:color="auto"/>
        <w:left w:val="none" w:sz="0" w:space="0" w:color="auto"/>
        <w:bottom w:val="none" w:sz="0" w:space="0" w:color="auto"/>
        <w:right w:val="none" w:sz="0" w:space="0" w:color="auto"/>
      </w:divBdr>
    </w:div>
    <w:div w:id="933972928">
      <w:bodyDiv w:val="1"/>
      <w:marLeft w:val="0"/>
      <w:marRight w:val="0"/>
      <w:marTop w:val="0"/>
      <w:marBottom w:val="0"/>
      <w:divBdr>
        <w:top w:val="none" w:sz="0" w:space="0" w:color="auto"/>
        <w:left w:val="none" w:sz="0" w:space="0" w:color="auto"/>
        <w:bottom w:val="none" w:sz="0" w:space="0" w:color="auto"/>
        <w:right w:val="none" w:sz="0" w:space="0" w:color="auto"/>
      </w:divBdr>
    </w:div>
    <w:div w:id="1284658451">
      <w:bodyDiv w:val="1"/>
      <w:marLeft w:val="0"/>
      <w:marRight w:val="0"/>
      <w:marTop w:val="0"/>
      <w:marBottom w:val="0"/>
      <w:divBdr>
        <w:top w:val="none" w:sz="0" w:space="0" w:color="auto"/>
        <w:left w:val="none" w:sz="0" w:space="0" w:color="auto"/>
        <w:bottom w:val="none" w:sz="0" w:space="0" w:color="auto"/>
        <w:right w:val="none" w:sz="0" w:space="0" w:color="auto"/>
      </w:divBdr>
    </w:div>
    <w:div w:id="1424304157">
      <w:bodyDiv w:val="1"/>
      <w:marLeft w:val="0"/>
      <w:marRight w:val="0"/>
      <w:marTop w:val="0"/>
      <w:marBottom w:val="0"/>
      <w:divBdr>
        <w:top w:val="none" w:sz="0" w:space="0" w:color="auto"/>
        <w:left w:val="none" w:sz="0" w:space="0" w:color="auto"/>
        <w:bottom w:val="none" w:sz="0" w:space="0" w:color="auto"/>
        <w:right w:val="none" w:sz="0" w:space="0" w:color="auto"/>
      </w:divBdr>
    </w:div>
    <w:div w:id="147379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astatepta.org/wp-content/uploads/2025/09/2025-Legislative-Assembly-Voters-Guide-final.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upport@wastatepta.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statepta.org/events-programs/legislative-assembly-2025/" TargetMode="External"/><Relationship Id="rId5" Type="http://schemas.openxmlformats.org/officeDocument/2006/relationships/numbering" Target="numbering.xml"/><Relationship Id="rId15" Type="http://schemas.openxmlformats.org/officeDocument/2006/relationships/hyperlink" Target="https://www.wastatepta.org/wp-content/uploads/2025/09/2025-LA-Flow-Diagram-of-the-Debate-and-Voting-Process-final.docx"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astatepta.org/wp-content/uploads/2025/09/2025-LA-Parliamentary-Procedure-Simplified-FINAL.doc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PTA Accent 1">
      <a:dk1>
        <a:sysClr val="windowText" lastClr="000000"/>
      </a:dk1>
      <a:lt1>
        <a:sysClr val="window" lastClr="FFFFFF"/>
      </a:lt1>
      <a:dk2>
        <a:srgbClr val="003C71"/>
      </a:dk2>
      <a:lt2>
        <a:srgbClr val="EEECE1"/>
      </a:lt2>
      <a:accent1>
        <a:srgbClr val="003C71"/>
      </a:accent1>
      <a:accent2>
        <a:srgbClr val="CB6015"/>
      </a:accent2>
      <a:accent3>
        <a:srgbClr val="64A70B"/>
      </a:accent3>
      <a:accent4>
        <a:srgbClr val="DAAA00"/>
      </a:accent4>
      <a:accent5>
        <a:srgbClr val="C58B68"/>
      </a:accent5>
      <a:accent6>
        <a:srgbClr val="8A391B"/>
      </a:accent6>
      <a:hlink>
        <a:srgbClr val="0000FF"/>
      </a:hlink>
      <a:folHlink>
        <a:srgbClr val="72225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D7FD67BDB785448A0FB9DB65E7D018" ma:contentTypeVersion="14" ma:contentTypeDescription="Create a new document." ma:contentTypeScope="" ma:versionID="a27618130eff8f89d61f617144e64cb3">
  <xsd:schema xmlns:xsd="http://www.w3.org/2001/XMLSchema" xmlns:xs="http://www.w3.org/2001/XMLSchema" xmlns:p="http://schemas.microsoft.com/office/2006/metadata/properties" xmlns:ns2="0f7b0f02-f70b-4cfb-85de-fd45890ca4b7" xmlns:ns3="aa1b7441-c105-4f3e-838e-eb313886c4be" targetNamespace="http://schemas.microsoft.com/office/2006/metadata/properties" ma:root="true" ma:fieldsID="437f48938d237c8bf75a509a1c0de18b" ns2:_="" ns3:_="">
    <xsd:import namespace="0f7b0f02-f70b-4cfb-85de-fd45890ca4b7"/>
    <xsd:import namespace="aa1b7441-c105-4f3e-838e-eb313886c4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7b0f02-f70b-4cfb-85de-fd45890ca4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5b8c44b-b523-48ec-be9e-473cc41cfd1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1b7441-c105-4f3e-838e-eb313886c4b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f7b0f02-f70b-4cfb-85de-fd45890ca4b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07E82B-615D-49A8-BC22-DC3965509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7b0f02-f70b-4cfb-85de-fd45890ca4b7"/>
    <ds:schemaRef ds:uri="aa1b7441-c105-4f3e-838e-eb313886c4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6CA72F-5C10-4E91-9FFE-EAF0598E4905}">
  <ds:schemaRefs>
    <ds:schemaRef ds:uri="http://schemas.microsoft.com/office/2006/metadata/properties"/>
    <ds:schemaRef ds:uri="http://schemas.microsoft.com/office/infopath/2007/PartnerControls"/>
    <ds:schemaRef ds:uri="0f7b0f02-f70b-4cfb-85de-fd45890ca4b7"/>
  </ds:schemaRefs>
</ds:datastoreItem>
</file>

<file path=customXml/itemProps3.xml><?xml version="1.0" encoding="utf-8"?>
<ds:datastoreItem xmlns:ds="http://schemas.openxmlformats.org/officeDocument/2006/customXml" ds:itemID="{41C720E5-1F1E-4940-994E-0AF0BC17DA53}">
  <ds:schemaRefs>
    <ds:schemaRef ds:uri="http://schemas.openxmlformats.org/officeDocument/2006/bibliography"/>
  </ds:schemaRefs>
</ds:datastoreItem>
</file>

<file path=customXml/itemProps4.xml><?xml version="1.0" encoding="utf-8"?>
<ds:datastoreItem xmlns:ds="http://schemas.openxmlformats.org/officeDocument/2006/customXml" ds:itemID="{AF6F9E1F-F9C8-4848-BD9E-45C45D1341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2094</Words>
  <Characters>11940</Characters>
  <Application>Microsoft Office Word</Application>
  <DocSecurity>0</DocSecurity>
  <Lines>99</Lines>
  <Paragraphs>28</Paragraphs>
  <ScaleCrop>false</ScaleCrop>
  <Company>Washington State PTA</Company>
  <LinksUpToDate>false</LinksUpToDate>
  <CharactersWithSpaces>14006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Washington State PTA</dc:creator>
  <cp:keywords/>
  <dc:description/>
  <cp:lastModifiedBy>Melissa Stone</cp:lastModifiedBy>
  <cp:revision>2</cp:revision>
  <cp:lastPrinted>2023-08-29T19:50:00Z</cp:lastPrinted>
  <dcterms:created xsi:type="dcterms:W3CDTF">2025-09-30T18:07:00Z</dcterms:created>
  <dcterms:modified xsi:type="dcterms:W3CDTF">2025-09-30T18:07:00Z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0x0101007ED7FD67BDB785448A0FB9DB65E7D018</vt:lpwstr>
  </property>
  <property fmtid="{D5CDD505-2E9C-101B-9397-08002B2CF9AE}" pid="3" name="MediaServiceImageTags">
    <vt:lpwstr/>
  </property>
</Properties>
</file>